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4727" w14:textId="77777777" w:rsidR="00C777F1" w:rsidRDefault="00F80DDA" w:rsidP="00CC15F2">
      <w:pPr>
        <w:jc w:val="center"/>
      </w:pPr>
      <w:r>
        <w:rPr>
          <w:rFonts w:cs="Times New Roman"/>
          <w:b/>
          <w:bCs/>
          <w:noProof/>
        </w:rPr>
        <w:drawing>
          <wp:inline distT="0" distB="0" distL="0" distR="0" wp14:anchorId="528B82D3" wp14:editId="4D26B231">
            <wp:extent cx="5161584" cy="1665027"/>
            <wp:effectExtent l="0" t="0" r="1270" b="0"/>
            <wp:docPr id="9" name="Picture 9" descr="T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6493" cy="1669836"/>
                    </a:xfrm>
                    <a:prstGeom prst="rect">
                      <a:avLst/>
                    </a:prstGeom>
                    <a:noFill/>
                    <a:ln>
                      <a:noFill/>
                    </a:ln>
                  </pic:spPr>
                </pic:pic>
              </a:graphicData>
            </a:graphic>
          </wp:inline>
        </w:drawing>
      </w:r>
    </w:p>
    <w:p w14:paraId="0D58494F" w14:textId="77777777" w:rsidR="007D56E7" w:rsidRDefault="007D56E7" w:rsidP="00CC15F2">
      <w:pPr>
        <w:jc w:val="center"/>
        <w:rPr>
          <w:sz w:val="56"/>
          <w:szCs w:val="56"/>
        </w:rPr>
      </w:pPr>
    </w:p>
    <w:p w14:paraId="0F0120A3" w14:textId="77777777" w:rsidR="007D56E7" w:rsidRDefault="007D56E7" w:rsidP="00CC15F2">
      <w:pPr>
        <w:jc w:val="center"/>
        <w:rPr>
          <w:sz w:val="56"/>
          <w:szCs w:val="56"/>
        </w:rPr>
      </w:pPr>
    </w:p>
    <w:p w14:paraId="394DC4E3" w14:textId="77777777" w:rsidR="009717C8" w:rsidRPr="00C777F1" w:rsidRDefault="0009736F" w:rsidP="00CC15F2">
      <w:pPr>
        <w:jc w:val="center"/>
        <w:rPr>
          <w:sz w:val="56"/>
          <w:szCs w:val="56"/>
        </w:rPr>
      </w:pPr>
      <w:r w:rsidRPr="00C777F1">
        <w:rPr>
          <w:sz w:val="56"/>
          <w:szCs w:val="56"/>
        </w:rPr>
        <w:t xml:space="preserve">A </w:t>
      </w:r>
      <w:r w:rsidR="00C15111">
        <w:rPr>
          <w:sz w:val="56"/>
          <w:szCs w:val="56"/>
        </w:rPr>
        <w:t>Pa</w:t>
      </w:r>
      <w:r w:rsidRPr="00C777F1">
        <w:rPr>
          <w:sz w:val="56"/>
          <w:szCs w:val="56"/>
        </w:rPr>
        <w:t>r</w:t>
      </w:r>
      <w:r w:rsidR="00C15111">
        <w:rPr>
          <w:sz w:val="56"/>
          <w:szCs w:val="56"/>
        </w:rPr>
        <w:t>ent</w:t>
      </w:r>
      <w:r w:rsidRPr="00C777F1">
        <w:rPr>
          <w:sz w:val="56"/>
          <w:szCs w:val="56"/>
        </w:rPr>
        <w:t xml:space="preserve">’s </w:t>
      </w:r>
      <w:r w:rsidR="000F67AF">
        <w:rPr>
          <w:sz w:val="56"/>
          <w:szCs w:val="56"/>
        </w:rPr>
        <w:t>G</w:t>
      </w:r>
      <w:r w:rsidRPr="00C777F1">
        <w:rPr>
          <w:sz w:val="56"/>
          <w:szCs w:val="56"/>
        </w:rPr>
        <w:t>uide to</w:t>
      </w:r>
      <w:r w:rsidR="00BC2430">
        <w:rPr>
          <w:sz w:val="56"/>
          <w:szCs w:val="56"/>
        </w:rPr>
        <w:t xml:space="preserve"> </w:t>
      </w:r>
      <w:r w:rsidR="00C15111">
        <w:rPr>
          <w:sz w:val="56"/>
          <w:szCs w:val="56"/>
        </w:rPr>
        <w:t>D</w:t>
      </w:r>
      <w:r w:rsidR="00CC15F2" w:rsidRPr="00C777F1">
        <w:rPr>
          <w:sz w:val="56"/>
          <w:szCs w:val="56"/>
        </w:rPr>
        <w:t>ata and Assessment</w:t>
      </w:r>
    </w:p>
    <w:p w14:paraId="778710BA" w14:textId="77777777" w:rsidR="00CC15F2" w:rsidRPr="00C777F1" w:rsidRDefault="00CC15F2" w:rsidP="00CC15F2">
      <w:pPr>
        <w:jc w:val="center"/>
        <w:rPr>
          <w:sz w:val="56"/>
          <w:szCs w:val="56"/>
        </w:rPr>
      </w:pPr>
      <w:r w:rsidRPr="00C777F1">
        <w:rPr>
          <w:sz w:val="56"/>
          <w:szCs w:val="56"/>
        </w:rPr>
        <w:t>At THOA</w:t>
      </w:r>
    </w:p>
    <w:p w14:paraId="1399AEBA" w14:textId="7162FF7F" w:rsidR="00CC15F2" w:rsidRPr="000F67AF" w:rsidRDefault="00304E8D" w:rsidP="00CC15F2">
      <w:pPr>
        <w:jc w:val="center"/>
        <w:rPr>
          <w:i/>
          <w:sz w:val="56"/>
          <w:szCs w:val="56"/>
        </w:rPr>
      </w:pPr>
      <w:r>
        <w:rPr>
          <w:i/>
          <w:sz w:val="56"/>
          <w:szCs w:val="56"/>
        </w:rPr>
        <w:t>2022-2023</w:t>
      </w:r>
    </w:p>
    <w:p w14:paraId="09D0D27E" w14:textId="77777777" w:rsidR="008A2F7A" w:rsidRPr="00DE43BA" w:rsidRDefault="007D56E7" w:rsidP="008A2F7A">
      <w:pPr>
        <w:spacing w:after="0" w:line="240" w:lineRule="auto"/>
        <w:jc w:val="center"/>
        <w:rPr>
          <w:rFonts w:cstheme="minorHAnsi"/>
          <w:b/>
          <w:u w:val="single"/>
        </w:rPr>
      </w:pPr>
      <w:r>
        <w:rPr>
          <w:rFonts w:cstheme="minorHAnsi"/>
          <w:b/>
          <w:sz w:val="24"/>
          <w:szCs w:val="24"/>
          <w:u w:val="single"/>
        </w:rPr>
        <w:br w:type="page"/>
      </w:r>
      <w:r w:rsidR="008A2F7A" w:rsidRPr="00DE43BA">
        <w:rPr>
          <w:rFonts w:cstheme="minorHAnsi"/>
          <w:b/>
          <w:u w:val="single"/>
        </w:rPr>
        <w:lastRenderedPageBreak/>
        <w:t>Communication about Attainment</w:t>
      </w:r>
    </w:p>
    <w:p w14:paraId="22243D05" w14:textId="77777777" w:rsidR="005D0A07" w:rsidRPr="00DE43BA" w:rsidRDefault="005D0A07" w:rsidP="008A2F7A">
      <w:pPr>
        <w:spacing w:after="0" w:line="240" w:lineRule="auto"/>
        <w:jc w:val="center"/>
        <w:rPr>
          <w:rFonts w:cstheme="minorHAnsi"/>
          <w:b/>
          <w:u w:val="single"/>
        </w:rPr>
      </w:pPr>
    </w:p>
    <w:p w14:paraId="31CC6185" w14:textId="12AFC08A" w:rsidR="008A2F7A" w:rsidRPr="00DE43BA" w:rsidRDefault="008A2F7A" w:rsidP="008A2F7A">
      <w:pPr>
        <w:spacing w:after="0" w:line="240" w:lineRule="auto"/>
        <w:rPr>
          <w:rFonts w:cstheme="minorHAnsi"/>
        </w:rPr>
      </w:pPr>
      <w:r w:rsidRPr="00DE43BA">
        <w:rPr>
          <w:rFonts w:cstheme="minorHAnsi"/>
        </w:rPr>
        <w:t>You will get attainment information about your child at different points throughout the academic year:</w:t>
      </w:r>
    </w:p>
    <w:p w14:paraId="7B7A372F" w14:textId="77777777" w:rsidR="005D0A07" w:rsidRPr="00DE43BA" w:rsidRDefault="005D0A07" w:rsidP="008A2F7A">
      <w:pPr>
        <w:spacing w:after="0" w:line="240" w:lineRule="auto"/>
        <w:rPr>
          <w:rFonts w:cstheme="minorHAnsi"/>
        </w:rPr>
      </w:pPr>
    </w:p>
    <w:tbl>
      <w:tblPr>
        <w:tblStyle w:val="TableGrid"/>
        <w:tblW w:w="0" w:type="auto"/>
        <w:tblLook w:val="04A0" w:firstRow="1" w:lastRow="0" w:firstColumn="1" w:lastColumn="0" w:noHBand="0" w:noVBand="1"/>
      </w:tblPr>
      <w:tblGrid>
        <w:gridCol w:w="910"/>
        <w:gridCol w:w="1705"/>
        <w:gridCol w:w="1556"/>
        <w:gridCol w:w="1596"/>
        <w:gridCol w:w="1569"/>
        <w:gridCol w:w="1556"/>
        <w:gridCol w:w="1564"/>
      </w:tblGrid>
      <w:tr w:rsidR="00304E8D" w:rsidRPr="00DE43BA" w14:paraId="1FE7AA1C" w14:textId="77777777" w:rsidTr="00304E8D">
        <w:tc>
          <w:tcPr>
            <w:tcW w:w="910" w:type="dxa"/>
            <w:shd w:val="clear" w:color="auto" w:fill="BFBFBF" w:themeFill="background1" w:themeFillShade="BF"/>
          </w:tcPr>
          <w:p w14:paraId="4056D2C3"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Year</w:t>
            </w:r>
          </w:p>
        </w:tc>
        <w:tc>
          <w:tcPr>
            <w:tcW w:w="1705" w:type="dxa"/>
            <w:shd w:val="clear" w:color="auto" w:fill="BFBFBF" w:themeFill="background1" w:themeFillShade="BF"/>
          </w:tcPr>
          <w:p w14:paraId="5DE05902"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HT1</w:t>
            </w:r>
          </w:p>
        </w:tc>
        <w:tc>
          <w:tcPr>
            <w:tcW w:w="1556" w:type="dxa"/>
            <w:shd w:val="clear" w:color="auto" w:fill="BFBFBF" w:themeFill="background1" w:themeFillShade="BF"/>
          </w:tcPr>
          <w:p w14:paraId="02C37739"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HT2</w:t>
            </w:r>
          </w:p>
        </w:tc>
        <w:tc>
          <w:tcPr>
            <w:tcW w:w="1596" w:type="dxa"/>
            <w:shd w:val="clear" w:color="auto" w:fill="BFBFBF" w:themeFill="background1" w:themeFillShade="BF"/>
          </w:tcPr>
          <w:p w14:paraId="1FC182DA"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HT3</w:t>
            </w:r>
          </w:p>
        </w:tc>
        <w:tc>
          <w:tcPr>
            <w:tcW w:w="1569" w:type="dxa"/>
            <w:shd w:val="clear" w:color="auto" w:fill="BFBFBF" w:themeFill="background1" w:themeFillShade="BF"/>
          </w:tcPr>
          <w:p w14:paraId="5DC5A110"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HT4</w:t>
            </w:r>
          </w:p>
        </w:tc>
        <w:tc>
          <w:tcPr>
            <w:tcW w:w="1556" w:type="dxa"/>
            <w:shd w:val="clear" w:color="auto" w:fill="BFBFBF" w:themeFill="background1" w:themeFillShade="BF"/>
          </w:tcPr>
          <w:p w14:paraId="01C0D8AE"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HT5</w:t>
            </w:r>
          </w:p>
        </w:tc>
        <w:tc>
          <w:tcPr>
            <w:tcW w:w="1564" w:type="dxa"/>
            <w:shd w:val="clear" w:color="auto" w:fill="BFBFBF" w:themeFill="background1" w:themeFillShade="BF"/>
          </w:tcPr>
          <w:p w14:paraId="5E4533F8"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HT6</w:t>
            </w:r>
          </w:p>
        </w:tc>
      </w:tr>
      <w:tr w:rsidR="00304E8D" w:rsidRPr="00DE43BA" w14:paraId="3921C697" w14:textId="77777777" w:rsidTr="00304E8D">
        <w:tc>
          <w:tcPr>
            <w:tcW w:w="910" w:type="dxa"/>
            <w:shd w:val="clear" w:color="auto" w:fill="BFBFBF" w:themeFill="background1" w:themeFillShade="BF"/>
          </w:tcPr>
          <w:p w14:paraId="1575A5B4"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11</w:t>
            </w:r>
          </w:p>
        </w:tc>
        <w:tc>
          <w:tcPr>
            <w:tcW w:w="1705" w:type="dxa"/>
          </w:tcPr>
          <w:p w14:paraId="274017A1" w14:textId="77777777" w:rsidR="00304E8D" w:rsidRPr="00DE43BA" w:rsidRDefault="00304E8D" w:rsidP="00304E8D">
            <w:pPr>
              <w:pStyle w:val="Default"/>
              <w:rPr>
                <w:rFonts w:asciiTheme="minorHAnsi" w:hAnsiTheme="minorHAnsi" w:cstheme="minorHAnsi"/>
                <w:color w:val="auto"/>
                <w:sz w:val="22"/>
                <w:szCs w:val="22"/>
              </w:rPr>
            </w:pPr>
          </w:p>
        </w:tc>
        <w:tc>
          <w:tcPr>
            <w:tcW w:w="1556" w:type="dxa"/>
          </w:tcPr>
          <w:p w14:paraId="60D7461D" w14:textId="498C0FA5"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p w14:paraId="6B584D3C" w14:textId="77777777" w:rsidR="00304E8D" w:rsidRPr="00DE43BA" w:rsidRDefault="00304E8D" w:rsidP="00995C62">
            <w:pPr>
              <w:pStyle w:val="Default"/>
              <w:rPr>
                <w:rFonts w:asciiTheme="minorHAnsi" w:hAnsiTheme="minorHAnsi" w:cstheme="minorHAnsi"/>
                <w:color w:val="auto"/>
                <w:sz w:val="22"/>
                <w:szCs w:val="22"/>
              </w:rPr>
            </w:pPr>
          </w:p>
          <w:p w14:paraId="466AFC5F" w14:textId="1187FFAB"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Y11 Parents Evening (Mock, NEA, Summer focus)</w:t>
            </w:r>
          </w:p>
        </w:tc>
        <w:tc>
          <w:tcPr>
            <w:tcW w:w="1596" w:type="dxa"/>
          </w:tcPr>
          <w:p w14:paraId="2D4FE916" w14:textId="456F5796"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Full report</w:t>
            </w:r>
          </w:p>
        </w:tc>
        <w:tc>
          <w:tcPr>
            <w:tcW w:w="1569" w:type="dxa"/>
          </w:tcPr>
          <w:p w14:paraId="6DADC9B4" w14:textId="5B7FE2F7" w:rsidR="00304E8D" w:rsidRPr="00DE43BA" w:rsidRDefault="00304E8D" w:rsidP="00995C62">
            <w:pPr>
              <w:pStyle w:val="Default"/>
              <w:rPr>
                <w:rFonts w:asciiTheme="minorHAnsi" w:hAnsiTheme="minorHAnsi" w:cstheme="minorHAnsi"/>
                <w:color w:val="auto"/>
                <w:sz w:val="22"/>
                <w:szCs w:val="22"/>
              </w:rPr>
            </w:pPr>
          </w:p>
        </w:tc>
        <w:tc>
          <w:tcPr>
            <w:tcW w:w="1556" w:type="dxa"/>
          </w:tcPr>
          <w:p w14:paraId="3F2000FE" w14:textId="727BA54C"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tc>
        <w:tc>
          <w:tcPr>
            <w:tcW w:w="1564" w:type="dxa"/>
          </w:tcPr>
          <w:p w14:paraId="49D2DAD4" w14:textId="77777777" w:rsidR="00304E8D" w:rsidRPr="00DE43BA" w:rsidRDefault="00304E8D" w:rsidP="00995C62">
            <w:pPr>
              <w:pStyle w:val="Default"/>
              <w:rPr>
                <w:rFonts w:asciiTheme="minorHAnsi" w:hAnsiTheme="minorHAnsi" w:cstheme="minorHAnsi"/>
                <w:color w:val="auto"/>
                <w:sz w:val="22"/>
                <w:szCs w:val="22"/>
              </w:rPr>
            </w:pPr>
            <w:bookmarkStart w:id="0" w:name="_GoBack"/>
            <w:bookmarkEnd w:id="0"/>
          </w:p>
        </w:tc>
      </w:tr>
      <w:tr w:rsidR="00304E8D" w:rsidRPr="00DE43BA" w14:paraId="419390A1" w14:textId="77777777" w:rsidTr="00304E8D">
        <w:tc>
          <w:tcPr>
            <w:tcW w:w="910" w:type="dxa"/>
            <w:shd w:val="clear" w:color="auto" w:fill="BFBFBF" w:themeFill="background1" w:themeFillShade="BF"/>
          </w:tcPr>
          <w:p w14:paraId="5FCC64F2"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10</w:t>
            </w:r>
          </w:p>
        </w:tc>
        <w:tc>
          <w:tcPr>
            <w:tcW w:w="1705" w:type="dxa"/>
          </w:tcPr>
          <w:p w14:paraId="3F498CCD" w14:textId="01E304A1"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Y10 Parents Information </w:t>
            </w:r>
            <w:r w:rsidRPr="00DE43BA">
              <w:rPr>
                <w:rFonts w:asciiTheme="minorHAnsi" w:hAnsiTheme="minorHAnsi" w:cstheme="minorHAnsi"/>
                <w:color w:val="auto"/>
                <w:sz w:val="22"/>
                <w:szCs w:val="22"/>
              </w:rPr>
              <w:t>evening</w:t>
            </w:r>
          </w:p>
          <w:p w14:paraId="03AB7C1A" w14:textId="7D353ED2" w:rsidR="00304E8D" w:rsidRPr="00DE43BA" w:rsidRDefault="00304E8D" w:rsidP="00995C62">
            <w:pPr>
              <w:pStyle w:val="Default"/>
              <w:rPr>
                <w:rFonts w:asciiTheme="minorHAnsi" w:hAnsiTheme="minorHAnsi" w:cstheme="minorHAnsi"/>
                <w:color w:val="auto"/>
                <w:sz w:val="22"/>
                <w:szCs w:val="22"/>
              </w:rPr>
            </w:pPr>
          </w:p>
        </w:tc>
        <w:tc>
          <w:tcPr>
            <w:tcW w:w="1556" w:type="dxa"/>
          </w:tcPr>
          <w:p w14:paraId="64C4ACF0" w14:textId="77777777" w:rsidR="00304E8D" w:rsidRPr="00DE43BA" w:rsidRDefault="00304E8D" w:rsidP="00995C62">
            <w:pPr>
              <w:pStyle w:val="Default"/>
              <w:rPr>
                <w:rFonts w:asciiTheme="minorHAnsi" w:hAnsiTheme="minorHAnsi" w:cstheme="minorHAnsi"/>
                <w:color w:val="auto"/>
                <w:sz w:val="22"/>
                <w:szCs w:val="22"/>
              </w:rPr>
            </w:pPr>
          </w:p>
        </w:tc>
        <w:tc>
          <w:tcPr>
            <w:tcW w:w="1596" w:type="dxa"/>
          </w:tcPr>
          <w:p w14:paraId="682B5591" w14:textId="7F1427A4"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tc>
        <w:tc>
          <w:tcPr>
            <w:tcW w:w="1569" w:type="dxa"/>
          </w:tcPr>
          <w:p w14:paraId="617E8878" w14:textId="77777777" w:rsidR="00304E8D" w:rsidRPr="00DE43BA" w:rsidRDefault="00304E8D" w:rsidP="00995C62">
            <w:pPr>
              <w:pStyle w:val="Default"/>
              <w:rPr>
                <w:rFonts w:asciiTheme="minorHAnsi" w:hAnsiTheme="minorHAnsi" w:cstheme="minorHAnsi"/>
                <w:color w:val="auto"/>
                <w:sz w:val="22"/>
                <w:szCs w:val="22"/>
              </w:rPr>
            </w:pPr>
          </w:p>
        </w:tc>
        <w:tc>
          <w:tcPr>
            <w:tcW w:w="1556" w:type="dxa"/>
          </w:tcPr>
          <w:p w14:paraId="57ABEA7A" w14:textId="586CCA5D"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Y10 Parents Evening (Mock, revision focus) </w:t>
            </w:r>
          </w:p>
        </w:tc>
        <w:tc>
          <w:tcPr>
            <w:tcW w:w="1564" w:type="dxa"/>
          </w:tcPr>
          <w:p w14:paraId="1935D75C" w14:textId="1AABD4E2"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Full report</w:t>
            </w:r>
          </w:p>
        </w:tc>
      </w:tr>
      <w:tr w:rsidR="00304E8D" w:rsidRPr="00DE43BA" w14:paraId="0EDA6DE4" w14:textId="77777777" w:rsidTr="00304E8D">
        <w:tc>
          <w:tcPr>
            <w:tcW w:w="910" w:type="dxa"/>
            <w:shd w:val="clear" w:color="auto" w:fill="BFBFBF" w:themeFill="background1" w:themeFillShade="BF"/>
          </w:tcPr>
          <w:p w14:paraId="552050C5"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9</w:t>
            </w:r>
          </w:p>
        </w:tc>
        <w:tc>
          <w:tcPr>
            <w:tcW w:w="1705" w:type="dxa"/>
          </w:tcPr>
          <w:p w14:paraId="27627F6D" w14:textId="77777777" w:rsidR="00304E8D" w:rsidRPr="00DE43BA" w:rsidRDefault="00304E8D" w:rsidP="00304E8D">
            <w:pPr>
              <w:pStyle w:val="Default"/>
              <w:rPr>
                <w:rFonts w:asciiTheme="minorHAnsi" w:hAnsiTheme="minorHAnsi" w:cstheme="minorHAnsi"/>
                <w:color w:val="auto"/>
                <w:sz w:val="22"/>
                <w:szCs w:val="22"/>
              </w:rPr>
            </w:pPr>
          </w:p>
        </w:tc>
        <w:tc>
          <w:tcPr>
            <w:tcW w:w="1556" w:type="dxa"/>
          </w:tcPr>
          <w:p w14:paraId="0E48EEBA" w14:textId="15DEE6EE"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Year 9 Exam results</w:t>
            </w:r>
          </w:p>
          <w:p w14:paraId="1EFB17BC" w14:textId="77777777" w:rsidR="00304E8D" w:rsidRPr="00DE43BA" w:rsidRDefault="00304E8D" w:rsidP="00995C62">
            <w:pPr>
              <w:pStyle w:val="Default"/>
              <w:rPr>
                <w:rFonts w:asciiTheme="minorHAnsi" w:hAnsiTheme="minorHAnsi" w:cstheme="minorHAnsi"/>
                <w:color w:val="auto"/>
                <w:sz w:val="22"/>
                <w:szCs w:val="22"/>
              </w:rPr>
            </w:pPr>
          </w:p>
        </w:tc>
        <w:tc>
          <w:tcPr>
            <w:tcW w:w="1596" w:type="dxa"/>
          </w:tcPr>
          <w:p w14:paraId="687995DD" w14:textId="7B93C9EE"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Y9 Parents Evening (Y9 exam and suitability for options focus)</w:t>
            </w:r>
          </w:p>
        </w:tc>
        <w:tc>
          <w:tcPr>
            <w:tcW w:w="1569" w:type="dxa"/>
          </w:tcPr>
          <w:p w14:paraId="1B773094" w14:textId="77777777"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Y9 Options Evening (Subject Leads to attend) – Thursday 2</w:t>
            </w:r>
            <w:r w:rsidRPr="00DE43BA">
              <w:rPr>
                <w:rFonts w:asciiTheme="minorHAnsi" w:hAnsiTheme="minorHAnsi" w:cstheme="minorHAnsi"/>
                <w:color w:val="auto"/>
                <w:sz w:val="22"/>
                <w:szCs w:val="22"/>
                <w:vertAlign w:val="superscript"/>
              </w:rPr>
              <w:t>nd</w:t>
            </w:r>
            <w:r w:rsidRPr="00DE43BA">
              <w:rPr>
                <w:rFonts w:asciiTheme="minorHAnsi" w:hAnsiTheme="minorHAnsi" w:cstheme="minorHAnsi"/>
                <w:color w:val="auto"/>
                <w:sz w:val="22"/>
                <w:szCs w:val="22"/>
              </w:rPr>
              <w:t xml:space="preserve"> March 2023</w:t>
            </w:r>
          </w:p>
          <w:p w14:paraId="1029BC74" w14:textId="77777777" w:rsidR="00304E8D" w:rsidRPr="00DE43BA" w:rsidRDefault="00304E8D" w:rsidP="00304E8D">
            <w:pPr>
              <w:pStyle w:val="Default"/>
              <w:rPr>
                <w:rFonts w:asciiTheme="minorHAnsi" w:hAnsiTheme="minorHAnsi" w:cstheme="minorHAnsi"/>
                <w:color w:val="auto"/>
                <w:sz w:val="22"/>
                <w:szCs w:val="22"/>
              </w:rPr>
            </w:pPr>
          </w:p>
          <w:p w14:paraId="06DB5EC8" w14:textId="11A78BC0"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tc>
        <w:tc>
          <w:tcPr>
            <w:tcW w:w="1556" w:type="dxa"/>
          </w:tcPr>
          <w:p w14:paraId="28CFC8B1" w14:textId="77777777" w:rsidR="00304E8D" w:rsidRPr="00DE43BA" w:rsidRDefault="00304E8D" w:rsidP="00995C62">
            <w:pPr>
              <w:pStyle w:val="Default"/>
              <w:rPr>
                <w:rFonts w:asciiTheme="minorHAnsi" w:hAnsiTheme="minorHAnsi" w:cstheme="minorHAnsi"/>
                <w:color w:val="auto"/>
                <w:sz w:val="22"/>
                <w:szCs w:val="22"/>
              </w:rPr>
            </w:pPr>
          </w:p>
        </w:tc>
        <w:tc>
          <w:tcPr>
            <w:tcW w:w="1564" w:type="dxa"/>
          </w:tcPr>
          <w:p w14:paraId="16DF4804" w14:textId="0BE1CB6F"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Full report</w:t>
            </w:r>
          </w:p>
        </w:tc>
      </w:tr>
      <w:tr w:rsidR="00304E8D" w:rsidRPr="00DE43BA" w14:paraId="3C7CA405" w14:textId="77777777" w:rsidTr="00304E8D">
        <w:tc>
          <w:tcPr>
            <w:tcW w:w="910" w:type="dxa"/>
            <w:shd w:val="clear" w:color="auto" w:fill="BFBFBF" w:themeFill="background1" w:themeFillShade="BF"/>
          </w:tcPr>
          <w:p w14:paraId="6CB66C49"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8</w:t>
            </w:r>
          </w:p>
        </w:tc>
        <w:tc>
          <w:tcPr>
            <w:tcW w:w="1705" w:type="dxa"/>
          </w:tcPr>
          <w:p w14:paraId="1DF00144" w14:textId="77777777" w:rsidR="00304E8D" w:rsidRPr="00DE43BA" w:rsidRDefault="00304E8D" w:rsidP="00304E8D">
            <w:pPr>
              <w:pStyle w:val="Default"/>
              <w:rPr>
                <w:rFonts w:asciiTheme="minorHAnsi" w:hAnsiTheme="minorHAnsi" w:cstheme="minorHAnsi"/>
                <w:color w:val="auto"/>
                <w:sz w:val="22"/>
                <w:szCs w:val="22"/>
              </w:rPr>
            </w:pPr>
          </w:p>
        </w:tc>
        <w:tc>
          <w:tcPr>
            <w:tcW w:w="1556" w:type="dxa"/>
          </w:tcPr>
          <w:p w14:paraId="1B6D5231" w14:textId="1BE61F79"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Data </w:t>
            </w:r>
            <w:proofErr w:type="spellStart"/>
            <w:r w:rsidRPr="00DE43BA">
              <w:rPr>
                <w:rFonts w:asciiTheme="minorHAnsi" w:hAnsiTheme="minorHAnsi" w:cstheme="minorHAnsi"/>
                <w:color w:val="auto"/>
                <w:sz w:val="22"/>
                <w:szCs w:val="22"/>
              </w:rPr>
              <w:t>Capyure</w:t>
            </w:r>
            <w:proofErr w:type="spellEnd"/>
          </w:p>
          <w:p w14:paraId="4BF6D607" w14:textId="77777777" w:rsidR="00304E8D" w:rsidRPr="00DE43BA" w:rsidRDefault="00304E8D" w:rsidP="00995C62">
            <w:pPr>
              <w:pStyle w:val="Default"/>
              <w:rPr>
                <w:rFonts w:asciiTheme="minorHAnsi" w:hAnsiTheme="minorHAnsi" w:cstheme="minorHAnsi"/>
                <w:color w:val="auto"/>
                <w:sz w:val="22"/>
                <w:szCs w:val="22"/>
              </w:rPr>
            </w:pPr>
          </w:p>
        </w:tc>
        <w:tc>
          <w:tcPr>
            <w:tcW w:w="1596" w:type="dxa"/>
          </w:tcPr>
          <w:p w14:paraId="577D952C" w14:textId="77777777" w:rsidR="00304E8D" w:rsidRPr="00DE43BA" w:rsidRDefault="00304E8D" w:rsidP="00995C62">
            <w:pPr>
              <w:pStyle w:val="Default"/>
              <w:rPr>
                <w:rFonts w:asciiTheme="minorHAnsi" w:hAnsiTheme="minorHAnsi" w:cstheme="minorHAnsi"/>
                <w:color w:val="auto"/>
                <w:sz w:val="22"/>
                <w:szCs w:val="22"/>
              </w:rPr>
            </w:pPr>
          </w:p>
        </w:tc>
        <w:tc>
          <w:tcPr>
            <w:tcW w:w="1569" w:type="dxa"/>
          </w:tcPr>
          <w:p w14:paraId="671F0003" w14:textId="43CA64DD"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Y8 Parents Evening (Exams, revision focus) </w:t>
            </w:r>
          </w:p>
        </w:tc>
        <w:tc>
          <w:tcPr>
            <w:tcW w:w="1556" w:type="dxa"/>
          </w:tcPr>
          <w:p w14:paraId="46C028CD" w14:textId="4CE2C2CF"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Data capture </w:t>
            </w:r>
          </w:p>
          <w:p w14:paraId="54EA0DB9" w14:textId="77777777" w:rsidR="00304E8D" w:rsidRPr="00DE43BA" w:rsidRDefault="00304E8D" w:rsidP="00995C62">
            <w:pPr>
              <w:pStyle w:val="Default"/>
              <w:rPr>
                <w:rFonts w:asciiTheme="minorHAnsi" w:hAnsiTheme="minorHAnsi" w:cstheme="minorHAnsi"/>
                <w:color w:val="auto"/>
                <w:sz w:val="22"/>
                <w:szCs w:val="22"/>
              </w:rPr>
            </w:pPr>
          </w:p>
        </w:tc>
        <w:tc>
          <w:tcPr>
            <w:tcW w:w="1564" w:type="dxa"/>
          </w:tcPr>
          <w:p w14:paraId="29299D19" w14:textId="52E545B0"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Full report</w:t>
            </w:r>
          </w:p>
        </w:tc>
      </w:tr>
      <w:tr w:rsidR="00304E8D" w:rsidRPr="00DE43BA" w14:paraId="441A28B6" w14:textId="77777777" w:rsidTr="00304E8D">
        <w:tc>
          <w:tcPr>
            <w:tcW w:w="910" w:type="dxa"/>
            <w:shd w:val="clear" w:color="auto" w:fill="BFBFBF" w:themeFill="background1" w:themeFillShade="BF"/>
          </w:tcPr>
          <w:p w14:paraId="14AD28CA" w14:textId="77777777" w:rsidR="00304E8D" w:rsidRPr="00DE43BA" w:rsidRDefault="00304E8D" w:rsidP="00995C62">
            <w:pPr>
              <w:pStyle w:val="Default"/>
              <w:jc w:val="center"/>
              <w:rPr>
                <w:rFonts w:asciiTheme="minorHAnsi" w:hAnsiTheme="minorHAnsi" w:cstheme="minorHAnsi"/>
                <w:color w:val="auto"/>
                <w:sz w:val="22"/>
                <w:szCs w:val="22"/>
              </w:rPr>
            </w:pPr>
            <w:r w:rsidRPr="00DE43BA">
              <w:rPr>
                <w:rFonts w:asciiTheme="minorHAnsi" w:hAnsiTheme="minorHAnsi" w:cstheme="minorHAnsi"/>
                <w:color w:val="auto"/>
                <w:sz w:val="22"/>
                <w:szCs w:val="22"/>
              </w:rPr>
              <w:t>7</w:t>
            </w:r>
          </w:p>
        </w:tc>
        <w:tc>
          <w:tcPr>
            <w:tcW w:w="1705" w:type="dxa"/>
          </w:tcPr>
          <w:p w14:paraId="5202801C" w14:textId="09D186A2"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 xml:space="preserve">Y7 Parents Information </w:t>
            </w:r>
            <w:r w:rsidRPr="00DE43BA">
              <w:rPr>
                <w:rFonts w:asciiTheme="minorHAnsi" w:hAnsiTheme="minorHAnsi" w:cstheme="minorHAnsi"/>
                <w:color w:val="auto"/>
                <w:sz w:val="22"/>
                <w:szCs w:val="22"/>
              </w:rPr>
              <w:t>evening</w:t>
            </w:r>
          </w:p>
          <w:p w14:paraId="493E7DDE" w14:textId="695C4D79" w:rsidR="00304E8D" w:rsidRPr="00DE43BA" w:rsidRDefault="00304E8D" w:rsidP="00995C62">
            <w:pPr>
              <w:pStyle w:val="Default"/>
              <w:rPr>
                <w:rFonts w:asciiTheme="minorHAnsi" w:hAnsiTheme="minorHAnsi" w:cstheme="minorHAnsi"/>
                <w:color w:val="auto"/>
                <w:sz w:val="22"/>
                <w:szCs w:val="22"/>
              </w:rPr>
            </w:pPr>
          </w:p>
        </w:tc>
        <w:tc>
          <w:tcPr>
            <w:tcW w:w="1556" w:type="dxa"/>
          </w:tcPr>
          <w:p w14:paraId="7D6F9C9D" w14:textId="409EDC2F"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p w14:paraId="3DD8339D" w14:textId="77777777" w:rsidR="00304E8D" w:rsidRPr="00DE43BA" w:rsidRDefault="00304E8D" w:rsidP="00995C62">
            <w:pPr>
              <w:pStyle w:val="Default"/>
              <w:rPr>
                <w:rFonts w:asciiTheme="minorHAnsi" w:hAnsiTheme="minorHAnsi" w:cstheme="minorHAnsi"/>
                <w:color w:val="auto"/>
                <w:sz w:val="22"/>
                <w:szCs w:val="22"/>
              </w:rPr>
            </w:pPr>
          </w:p>
        </w:tc>
        <w:tc>
          <w:tcPr>
            <w:tcW w:w="1596" w:type="dxa"/>
          </w:tcPr>
          <w:p w14:paraId="154BE239" w14:textId="65B3F4A8"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Full report</w:t>
            </w:r>
          </w:p>
          <w:p w14:paraId="1B3274CF" w14:textId="77777777" w:rsidR="00304E8D" w:rsidRPr="00DE43BA" w:rsidRDefault="00304E8D" w:rsidP="00995C62">
            <w:pPr>
              <w:pStyle w:val="Default"/>
              <w:rPr>
                <w:rFonts w:asciiTheme="minorHAnsi" w:hAnsiTheme="minorHAnsi" w:cstheme="minorHAnsi"/>
                <w:color w:val="auto"/>
                <w:sz w:val="22"/>
                <w:szCs w:val="22"/>
              </w:rPr>
            </w:pPr>
          </w:p>
        </w:tc>
        <w:tc>
          <w:tcPr>
            <w:tcW w:w="1569" w:type="dxa"/>
          </w:tcPr>
          <w:p w14:paraId="79B7E357" w14:textId="77777777" w:rsidR="00304E8D" w:rsidRPr="00DE43BA" w:rsidRDefault="00304E8D" w:rsidP="00995C62">
            <w:pPr>
              <w:pStyle w:val="Default"/>
              <w:rPr>
                <w:rFonts w:asciiTheme="minorHAnsi" w:hAnsiTheme="minorHAnsi" w:cstheme="minorHAnsi"/>
                <w:color w:val="auto"/>
                <w:sz w:val="22"/>
                <w:szCs w:val="22"/>
              </w:rPr>
            </w:pPr>
          </w:p>
        </w:tc>
        <w:tc>
          <w:tcPr>
            <w:tcW w:w="1556" w:type="dxa"/>
          </w:tcPr>
          <w:p w14:paraId="01AA5A0E" w14:textId="6835136B" w:rsidR="00304E8D" w:rsidRPr="00DE43BA" w:rsidRDefault="00304E8D" w:rsidP="00995C62">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Data capture</w:t>
            </w:r>
          </w:p>
          <w:p w14:paraId="7F4D74E4" w14:textId="77777777" w:rsidR="00304E8D" w:rsidRPr="00DE43BA" w:rsidRDefault="00304E8D" w:rsidP="00995C62">
            <w:pPr>
              <w:pStyle w:val="Default"/>
              <w:rPr>
                <w:rFonts w:asciiTheme="minorHAnsi" w:hAnsiTheme="minorHAnsi" w:cstheme="minorHAnsi"/>
                <w:color w:val="auto"/>
                <w:sz w:val="22"/>
                <w:szCs w:val="22"/>
              </w:rPr>
            </w:pPr>
          </w:p>
        </w:tc>
        <w:tc>
          <w:tcPr>
            <w:tcW w:w="1564" w:type="dxa"/>
          </w:tcPr>
          <w:p w14:paraId="468A5636" w14:textId="0161F2C6" w:rsidR="00304E8D" w:rsidRPr="00DE43BA" w:rsidRDefault="00304E8D" w:rsidP="00304E8D">
            <w:pPr>
              <w:pStyle w:val="Default"/>
              <w:rPr>
                <w:rFonts w:asciiTheme="minorHAnsi" w:hAnsiTheme="minorHAnsi" w:cstheme="minorHAnsi"/>
                <w:color w:val="auto"/>
                <w:sz w:val="22"/>
                <w:szCs w:val="22"/>
              </w:rPr>
            </w:pPr>
            <w:r w:rsidRPr="00DE43BA">
              <w:rPr>
                <w:rFonts w:asciiTheme="minorHAnsi" w:hAnsiTheme="minorHAnsi" w:cstheme="minorHAnsi"/>
                <w:color w:val="auto"/>
                <w:sz w:val="22"/>
                <w:szCs w:val="22"/>
              </w:rPr>
              <w:t>Y7 Parents Evening (review of year focus)</w:t>
            </w:r>
          </w:p>
        </w:tc>
      </w:tr>
    </w:tbl>
    <w:p w14:paraId="455D5B72" w14:textId="51D8AC8C" w:rsidR="00D0559D" w:rsidRPr="00DE43BA" w:rsidRDefault="00D0559D" w:rsidP="00D0559D">
      <w:pPr>
        <w:pStyle w:val="NoSpacing"/>
        <w:rPr>
          <w:rFonts w:cstheme="minorHAnsi"/>
        </w:rPr>
      </w:pPr>
    </w:p>
    <w:p w14:paraId="2989EB00" w14:textId="205E3FCD" w:rsidR="008A2F7A" w:rsidRPr="00DE43BA" w:rsidRDefault="008A2F7A" w:rsidP="00D0559D">
      <w:pPr>
        <w:pStyle w:val="NoSpacing"/>
        <w:jc w:val="center"/>
        <w:rPr>
          <w:rFonts w:cstheme="minorHAnsi"/>
          <w:b/>
          <w:u w:val="single"/>
        </w:rPr>
      </w:pPr>
      <w:r w:rsidRPr="00DE43BA">
        <w:rPr>
          <w:rFonts w:cstheme="minorHAnsi"/>
          <w:b/>
          <w:u w:val="single"/>
        </w:rPr>
        <w:t>Assessment in Year</w:t>
      </w:r>
      <w:r w:rsidR="005D0A07" w:rsidRPr="00DE43BA">
        <w:rPr>
          <w:rFonts w:cstheme="minorHAnsi"/>
          <w:b/>
          <w:u w:val="single"/>
        </w:rPr>
        <w:t>s 7 - 11</w:t>
      </w:r>
    </w:p>
    <w:p w14:paraId="2B091686" w14:textId="77777777" w:rsidR="008A2F7A" w:rsidRPr="00DE43BA" w:rsidRDefault="008A2F7A" w:rsidP="008A2F7A">
      <w:pPr>
        <w:pStyle w:val="NoSpacing"/>
        <w:jc w:val="center"/>
        <w:rPr>
          <w:rFonts w:cstheme="minorHAnsi"/>
          <w:b/>
          <w:u w:val="single"/>
        </w:rPr>
      </w:pPr>
    </w:p>
    <w:p w14:paraId="16B1DD03" w14:textId="74640154" w:rsidR="008A2F7A" w:rsidRPr="00DE43BA" w:rsidRDefault="005D0A07" w:rsidP="008A2F7A">
      <w:pPr>
        <w:pStyle w:val="NoSpacing"/>
        <w:rPr>
          <w:rFonts w:cstheme="minorHAnsi"/>
        </w:rPr>
      </w:pPr>
      <w:r w:rsidRPr="00DE43BA">
        <w:rPr>
          <w:rFonts w:cstheme="minorHAnsi"/>
        </w:rPr>
        <w:t xml:space="preserve">In years 7, 8 and 9 your child will be given an end of year target.  </w:t>
      </w:r>
      <w:r w:rsidR="008A2F7A" w:rsidRPr="00DE43BA">
        <w:rPr>
          <w:rFonts w:cstheme="minorHAnsi"/>
        </w:rPr>
        <w:t xml:space="preserve">When your child enters year </w:t>
      </w:r>
      <w:r w:rsidRPr="00DE43BA">
        <w:rPr>
          <w:rFonts w:cstheme="minorHAnsi"/>
        </w:rPr>
        <w:t>10</w:t>
      </w:r>
      <w:r w:rsidR="008A2F7A" w:rsidRPr="00DE43BA">
        <w:rPr>
          <w:rFonts w:cstheme="minorHAnsi"/>
        </w:rPr>
        <w:t>, they will be given a GCSE grade target for the end of year 11.</w:t>
      </w:r>
      <w:r w:rsidR="00D0559D" w:rsidRPr="00DE43BA">
        <w:rPr>
          <w:rFonts w:cstheme="minorHAnsi"/>
        </w:rPr>
        <w:t xml:space="preserve">  This target is unlikely to be changed but there are some cases where a target grade is increased due to excellent pupil progress and attainment.</w:t>
      </w:r>
      <w:r w:rsidR="008A2F7A" w:rsidRPr="00DE43BA">
        <w:rPr>
          <w:rFonts w:cstheme="minorHAnsi"/>
        </w:rPr>
        <w:t xml:space="preserve">  </w:t>
      </w:r>
      <w:r w:rsidR="006736F3" w:rsidRPr="00DE43BA">
        <w:rPr>
          <w:rFonts w:cstheme="minorHAnsi"/>
        </w:rPr>
        <w:t>T</w:t>
      </w:r>
      <w:r w:rsidR="00D0559D" w:rsidRPr="00DE43BA">
        <w:rPr>
          <w:rFonts w:cstheme="minorHAnsi"/>
        </w:rPr>
        <w:t xml:space="preserve">he target grade </w:t>
      </w:r>
      <w:r w:rsidR="006736F3" w:rsidRPr="00DE43BA">
        <w:rPr>
          <w:rFonts w:cstheme="minorHAnsi"/>
        </w:rPr>
        <w:t xml:space="preserve">will be between a grade 9 (the highest) and a grade 1 (the lowest).  Pupils will be tracked against this target in each subject and you will be provided with information about their working at grade and if they are on track to meet their target.  </w:t>
      </w:r>
    </w:p>
    <w:p w14:paraId="407876C2" w14:textId="77777777" w:rsidR="008A2F7A" w:rsidRPr="00DE43BA" w:rsidRDefault="006736F3" w:rsidP="00D0559D">
      <w:pPr>
        <w:pStyle w:val="NoSpacing"/>
        <w:rPr>
          <w:rFonts w:cstheme="minorHAnsi"/>
        </w:rPr>
      </w:pPr>
      <w:r w:rsidRPr="00DE43BA">
        <w:rPr>
          <w:rFonts w:cstheme="minorHAnsi"/>
        </w:rPr>
        <w:t>Target grades will vary from subject to subject</w:t>
      </w:r>
      <w:r w:rsidR="00D0559D" w:rsidRPr="00DE43BA">
        <w:rPr>
          <w:rFonts w:cstheme="minorHAnsi"/>
        </w:rPr>
        <w:t xml:space="preserve"> to reflect particular pupil talents.  The expected path of progress will also vary slightly from subject to subject.  As a result, this may mean that</w:t>
      </w:r>
      <w:r w:rsidRPr="00DE43BA">
        <w:rPr>
          <w:rFonts w:cstheme="minorHAnsi"/>
        </w:rPr>
        <w:t xml:space="preserve"> pupil may have the same working at grade</w:t>
      </w:r>
      <w:r w:rsidR="00D0559D" w:rsidRPr="00DE43BA">
        <w:rPr>
          <w:rFonts w:cstheme="minorHAnsi"/>
        </w:rPr>
        <w:t xml:space="preserve"> and target</w:t>
      </w:r>
      <w:r w:rsidRPr="00DE43BA">
        <w:rPr>
          <w:rFonts w:cstheme="minorHAnsi"/>
        </w:rPr>
        <w:t xml:space="preserve"> in</w:t>
      </w:r>
      <w:r w:rsidR="00D0559D" w:rsidRPr="00DE43BA">
        <w:rPr>
          <w:rFonts w:cstheme="minorHAnsi"/>
        </w:rPr>
        <w:t xml:space="preserve"> </w:t>
      </w:r>
      <w:r w:rsidRPr="00DE43BA">
        <w:rPr>
          <w:rFonts w:cstheme="minorHAnsi"/>
        </w:rPr>
        <w:t xml:space="preserve">two different subjects </w:t>
      </w:r>
      <w:r w:rsidR="00D0559D" w:rsidRPr="00DE43BA">
        <w:rPr>
          <w:rFonts w:cstheme="minorHAnsi"/>
        </w:rPr>
        <w:t xml:space="preserve">but be on track in one and off track in the other.  </w:t>
      </w:r>
    </w:p>
    <w:p w14:paraId="6870D2EE" w14:textId="77777777" w:rsidR="00D0559D" w:rsidRPr="00DE43BA" w:rsidRDefault="00D0559D" w:rsidP="00D0559D">
      <w:pPr>
        <w:pStyle w:val="NoSpacing"/>
        <w:rPr>
          <w:rFonts w:cstheme="minorHAnsi"/>
        </w:rPr>
      </w:pPr>
      <w:r w:rsidRPr="00DE43BA">
        <w:rPr>
          <w:rFonts w:cstheme="minorHAnsi"/>
        </w:rPr>
        <w:t>When pupils sit their year 9 exams, a GCSE grade will be reported.  This is also the case for mock exams which take place in half term 6 of year 10, half term 2 of year 11 and half term 4 of year 11.</w:t>
      </w:r>
    </w:p>
    <w:p w14:paraId="4B58E83A" w14:textId="77777777" w:rsidR="007D56E7" w:rsidRPr="00DE43BA" w:rsidRDefault="007D56E7" w:rsidP="00087FF4">
      <w:pPr>
        <w:spacing w:after="0" w:line="240" w:lineRule="auto"/>
        <w:jc w:val="center"/>
        <w:rPr>
          <w:rFonts w:cstheme="minorHAnsi"/>
          <w:b/>
          <w:u w:val="single"/>
        </w:rPr>
      </w:pPr>
    </w:p>
    <w:p w14:paraId="067B7E81" w14:textId="7115B017" w:rsidR="000D1A83" w:rsidRPr="00DE43BA" w:rsidRDefault="00E367A6" w:rsidP="00087FF4">
      <w:pPr>
        <w:spacing w:after="0" w:line="240" w:lineRule="auto"/>
        <w:jc w:val="center"/>
        <w:rPr>
          <w:rFonts w:cstheme="minorHAnsi"/>
          <w:b/>
          <w:u w:val="single"/>
        </w:rPr>
      </w:pPr>
      <w:r w:rsidRPr="00DE43BA">
        <w:rPr>
          <w:rFonts w:cstheme="minorHAnsi"/>
          <w:b/>
          <w:u w:val="single"/>
        </w:rPr>
        <w:t>How we use the assessment information</w:t>
      </w:r>
    </w:p>
    <w:p w14:paraId="6811476E" w14:textId="77777777" w:rsidR="00E367A6" w:rsidRPr="00DE43BA" w:rsidRDefault="00E367A6" w:rsidP="00087FF4">
      <w:pPr>
        <w:spacing w:after="0" w:line="240" w:lineRule="auto"/>
        <w:jc w:val="center"/>
        <w:rPr>
          <w:rFonts w:cstheme="minorHAnsi"/>
          <w:b/>
          <w:u w:val="single"/>
        </w:rPr>
      </w:pPr>
    </w:p>
    <w:p w14:paraId="762451E1" w14:textId="24744B6B" w:rsidR="00E367A6" w:rsidRPr="00DE43BA" w:rsidRDefault="00E367A6" w:rsidP="00E367A6">
      <w:pPr>
        <w:spacing w:after="0" w:line="240" w:lineRule="auto"/>
        <w:rPr>
          <w:rFonts w:cstheme="minorHAnsi"/>
        </w:rPr>
      </w:pPr>
      <w:r w:rsidRPr="00DE43BA">
        <w:rPr>
          <w:rFonts w:cstheme="minorHAnsi"/>
        </w:rPr>
        <w:t>The data collected is used to inform pupils, parents and teachers of a pupil’s progress. We then will use this information to:</w:t>
      </w:r>
    </w:p>
    <w:p w14:paraId="1C7E14AD" w14:textId="61DFC24D" w:rsidR="00E367A6" w:rsidRPr="00DE43BA" w:rsidRDefault="00E367A6" w:rsidP="00E367A6">
      <w:pPr>
        <w:pStyle w:val="ListParagraph"/>
        <w:numPr>
          <w:ilvl w:val="0"/>
          <w:numId w:val="17"/>
        </w:numPr>
        <w:spacing w:after="0" w:line="240" w:lineRule="auto"/>
        <w:rPr>
          <w:rFonts w:cstheme="minorHAnsi"/>
        </w:rPr>
      </w:pPr>
      <w:r w:rsidRPr="00DE43BA">
        <w:rPr>
          <w:rFonts w:cstheme="minorHAnsi"/>
        </w:rPr>
        <w:t>Celebrate success</w:t>
      </w:r>
    </w:p>
    <w:p w14:paraId="602DF497" w14:textId="3E75C426" w:rsidR="00E367A6" w:rsidRPr="00DE43BA" w:rsidRDefault="00E367A6" w:rsidP="00E367A6">
      <w:pPr>
        <w:pStyle w:val="ListParagraph"/>
        <w:numPr>
          <w:ilvl w:val="0"/>
          <w:numId w:val="17"/>
        </w:numPr>
        <w:spacing w:after="0" w:line="240" w:lineRule="auto"/>
        <w:rPr>
          <w:rFonts w:cstheme="minorHAnsi"/>
        </w:rPr>
      </w:pPr>
      <w:r w:rsidRPr="00DE43BA">
        <w:rPr>
          <w:rFonts w:cstheme="minorHAnsi"/>
        </w:rPr>
        <w:t>Plan interventions; these can be curriculum based or pastorally based</w:t>
      </w:r>
    </w:p>
    <w:p w14:paraId="46F2C6C3" w14:textId="05B9BA31" w:rsidR="00E367A6" w:rsidRPr="00DE43BA" w:rsidRDefault="00E367A6" w:rsidP="00E367A6">
      <w:pPr>
        <w:pStyle w:val="ListParagraph"/>
        <w:numPr>
          <w:ilvl w:val="0"/>
          <w:numId w:val="17"/>
        </w:numPr>
        <w:spacing w:after="0" w:line="240" w:lineRule="auto"/>
        <w:rPr>
          <w:rFonts w:cstheme="minorHAnsi"/>
        </w:rPr>
      </w:pPr>
      <w:r w:rsidRPr="00DE43BA">
        <w:rPr>
          <w:rFonts w:cstheme="minorHAnsi"/>
        </w:rPr>
        <w:t>Conduct pupil progress meetings where specific plans are developed and monitored</w:t>
      </w:r>
    </w:p>
    <w:p w14:paraId="03B1AA23" w14:textId="77777777" w:rsidR="005D0A07" w:rsidRPr="00DE43BA" w:rsidRDefault="005D0A07">
      <w:pPr>
        <w:rPr>
          <w:rFonts w:cstheme="minorHAnsi"/>
          <w:b/>
          <w:u w:val="single"/>
        </w:rPr>
      </w:pPr>
      <w:r w:rsidRPr="00DE43BA">
        <w:rPr>
          <w:rFonts w:cstheme="minorHAnsi"/>
          <w:b/>
          <w:u w:val="single"/>
        </w:rPr>
        <w:br w:type="page"/>
      </w:r>
    </w:p>
    <w:p w14:paraId="4AB0D143" w14:textId="469CAD50" w:rsidR="007D56E7" w:rsidRPr="00DE43BA" w:rsidRDefault="007D56E7" w:rsidP="00087FF4">
      <w:pPr>
        <w:spacing w:after="0" w:line="240" w:lineRule="auto"/>
        <w:jc w:val="center"/>
        <w:rPr>
          <w:rFonts w:cstheme="minorHAnsi"/>
          <w:b/>
          <w:u w:val="single"/>
        </w:rPr>
      </w:pPr>
      <w:r w:rsidRPr="00DE43BA">
        <w:rPr>
          <w:rFonts w:cstheme="minorHAnsi"/>
          <w:b/>
          <w:u w:val="single"/>
        </w:rPr>
        <w:lastRenderedPageBreak/>
        <w:t>Assessment Data</w:t>
      </w:r>
    </w:p>
    <w:p w14:paraId="7C58CC3B" w14:textId="77777777" w:rsidR="000D1A83" w:rsidRPr="00DE43BA" w:rsidRDefault="000D1A83" w:rsidP="00087FF4">
      <w:pPr>
        <w:spacing w:after="0" w:line="240" w:lineRule="auto"/>
        <w:jc w:val="center"/>
        <w:rPr>
          <w:rFonts w:cstheme="minorHAnsi"/>
          <w:b/>
          <w:u w:val="single"/>
        </w:rPr>
      </w:pPr>
    </w:p>
    <w:p w14:paraId="759FEBEA" w14:textId="77777777" w:rsidR="007D56E7" w:rsidRPr="00DE43BA" w:rsidRDefault="007D56E7" w:rsidP="00087FF4">
      <w:pPr>
        <w:spacing w:after="0" w:line="240" w:lineRule="auto"/>
        <w:rPr>
          <w:rFonts w:cstheme="minorHAnsi"/>
        </w:rPr>
      </w:pPr>
      <w:r w:rsidRPr="00DE43BA">
        <w:rPr>
          <w:rFonts w:cstheme="minorHAnsi"/>
        </w:rPr>
        <w:t xml:space="preserve">This gives you a snapshot about your child’s attainment and is sent out via </w:t>
      </w:r>
      <w:proofErr w:type="spellStart"/>
      <w:r w:rsidRPr="00DE43BA">
        <w:rPr>
          <w:rFonts w:cstheme="minorHAnsi"/>
        </w:rPr>
        <w:t>Edulink</w:t>
      </w:r>
      <w:proofErr w:type="spellEnd"/>
      <w:r w:rsidRPr="00DE43BA">
        <w:rPr>
          <w:rFonts w:cstheme="minorHAnsi"/>
        </w:rPr>
        <w:t>.  The reported information is:</w:t>
      </w:r>
    </w:p>
    <w:p w14:paraId="132A7336" w14:textId="77777777" w:rsidR="003E55BE" w:rsidRPr="00DE43BA" w:rsidRDefault="003E55BE" w:rsidP="00087FF4">
      <w:pPr>
        <w:spacing w:after="0" w:line="240" w:lineRule="auto"/>
        <w:rPr>
          <w:rFonts w:cstheme="minorHAnsi"/>
          <w:b/>
        </w:rPr>
      </w:pPr>
      <w:r w:rsidRPr="00DE43BA">
        <w:rPr>
          <w:rFonts w:cstheme="minorHAnsi"/>
          <w:b/>
        </w:rPr>
        <w:t>For year 7 and 8:</w:t>
      </w:r>
    </w:p>
    <w:p w14:paraId="5E929430" w14:textId="77777777" w:rsidR="003E55BE" w:rsidRPr="00DE43BA" w:rsidRDefault="003E55BE" w:rsidP="00087FF4">
      <w:pPr>
        <w:pStyle w:val="ListParagraph"/>
        <w:numPr>
          <w:ilvl w:val="0"/>
          <w:numId w:val="2"/>
        </w:numPr>
        <w:spacing w:after="0" w:line="240" w:lineRule="auto"/>
        <w:rPr>
          <w:rFonts w:cstheme="minorHAnsi"/>
        </w:rPr>
      </w:pPr>
      <w:r w:rsidRPr="00DE43BA">
        <w:rPr>
          <w:rFonts w:cstheme="minorHAnsi"/>
        </w:rPr>
        <w:t xml:space="preserve">Attitude to learning score 4-1 </w:t>
      </w:r>
    </w:p>
    <w:p w14:paraId="384BF0C5" w14:textId="724B40AF" w:rsidR="00BC2430" w:rsidRPr="00DE43BA" w:rsidRDefault="00A15822" w:rsidP="00A15822">
      <w:pPr>
        <w:pStyle w:val="ListParagraph"/>
        <w:numPr>
          <w:ilvl w:val="0"/>
          <w:numId w:val="2"/>
        </w:numPr>
        <w:spacing w:after="0" w:line="240" w:lineRule="auto"/>
        <w:rPr>
          <w:rFonts w:cstheme="minorHAnsi"/>
        </w:rPr>
      </w:pPr>
      <w:r w:rsidRPr="00DE43BA">
        <w:rPr>
          <w:rFonts w:cstheme="minorHAnsi"/>
        </w:rPr>
        <w:t>Y/N on/off target indicator against pupil target grade (set in September of academic year)</w:t>
      </w:r>
    </w:p>
    <w:p w14:paraId="54608EA8" w14:textId="77777777" w:rsidR="003E55BE" w:rsidRPr="00DE43BA" w:rsidRDefault="003E55BE" w:rsidP="00087FF4">
      <w:pPr>
        <w:spacing w:after="0" w:line="240" w:lineRule="auto"/>
        <w:rPr>
          <w:rFonts w:cstheme="minorHAnsi"/>
        </w:rPr>
      </w:pPr>
    </w:p>
    <w:p w14:paraId="174D9BC0" w14:textId="77777777" w:rsidR="00BC2430" w:rsidRPr="00DE43BA" w:rsidRDefault="00BC2430" w:rsidP="00087FF4">
      <w:pPr>
        <w:spacing w:after="0" w:line="240" w:lineRule="auto"/>
        <w:rPr>
          <w:rFonts w:cstheme="minorHAnsi"/>
          <w:b/>
        </w:rPr>
      </w:pPr>
      <w:r w:rsidRPr="00DE43BA">
        <w:rPr>
          <w:rFonts w:cstheme="minorHAnsi"/>
          <w:b/>
        </w:rPr>
        <w:t>For year 9:</w:t>
      </w:r>
    </w:p>
    <w:p w14:paraId="175CCAA0" w14:textId="77777777" w:rsidR="00BC2430" w:rsidRPr="00DE43BA" w:rsidRDefault="00BC2430" w:rsidP="00087FF4">
      <w:pPr>
        <w:pStyle w:val="ListParagraph"/>
        <w:numPr>
          <w:ilvl w:val="0"/>
          <w:numId w:val="4"/>
        </w:numPr>
        <w:spacing w:after="0" w:line="240" w:lineRule="auto"/>
        <w:rPr>
          <w:rFonts w:cstheme="minorHAnsi"/>
        </w:rPr>
      </w:pPr>
      <w:r w:rsidRPr="00DE43BA">
        <w:rPr>
          <w:rFonts w:cstheme="minorHAnsi"/>
        </w:rPr>
        <w:t xml:space="preserve">Attitude to learning score 4-1 </w:t>
      </w:r>
    </w:p>
    <w:p w14:paraId="5DD6269A" w14:textId="77777777" w:rsidR="007D56E7" w:rsidRPr="00DE43BA" w:rsidRDefault="00BC2430" w:rsidP="00087FF4">
      <w:pPr>
        <w:pStyle w:val="ListParagraph"/>
        <w:numPr>
          <w:ilvl w:val="0"/>
          <w:numId w:val="3"/>
        </w:numPr>
        <w:spacing w:after="0" w:line="240" w:lineRule="auto"/>
        <w:rPr>
          <w:rFonts w:cstheme="minorHAnsi"/>
        </w:rPr>
      </w:pPr>
      <w:r w:rsidRPr="00DE43BA">
        <w:rPr>
          <w:rFonts w:cstheme="minorHAnsi"/>
        </w:rPr>
        <w:t xml:space="preserve">Current working at </w:t>
      </w:r>
      <w:r w:rsidR="007D56E7" w:rsidRPr="00DE43BA">
        <w:rPr>
          <w:rFonts w:cstheme="minorHAnsi"/>
        </w:rPr>
        <w:t xml:space="preserve">GCSE </w:t>
      </w:r>
      <w:r w:rsidRPr="00DE43BA">
        <w:rPr>
          <w:rFonts w:cstheme="minorHAnsi"/>
        </w:rPr>
        <w:t>grade 9-</w:t>
      </w:r>
      <w:r w:rsidRPr="00DE43BA">
        <w:rPr>
          <w:rFonts w:cstheme="minorHAnsi"/>
          <w:color w:val="000000" w:themeColor="text1"/>
        </w:rPr>
        <w:t xml:space="preserve">1 </w:t>
      </w:r>
    </w:p>
    <w:p w14:paraId="7B93D0E9" w14:textId="77777777" w:rsidR="00BC2430" w:rsidRPr="00DE43BA" w:rsidRDefault="00BC2430" w:rsidP="00087FF4">
      <w:pPr>
        <w:pStyle w:val="ListParagraph"/>
        <w:numPr>
          <w:ilvl w:val="0"/>
          <w:numId w:val="3"/>
        </w:numPr>
        <w:spacing w:after="0" w:line="240" w:lineRule="auto"/>
        <w:rPr>
          <w:rFonts w:cstheme="minorHAnsi"/>
        </w:rPr>
      </w:pPr>
      <w:r w:rsidRPr="00DE43BA">
        <w:rPr>
          <w:rFonts w:cstheme="minorHAnsi"/>
        </w:rPr>
        <w:t>Y/N on/off target indicator against pupil target grade (set in September of academic year)</w:t>
      </w:r>
    </w:p>
    <w:p w14:paraId="70C27B38" w14:textId="77777777" w:rsidR="00BC2430" w:rsidRPr="00DE43BA" w:rsidRDefault="00BC2430" w:rsidP="00087FF4">
      <w:pPr>
        <w:spacing w:after="0" w:line="240" w:lineRule="auto"/>
        <w:rPr>
          <w:rFonts w:cstheme="minorHAnsi"/>
        </w:rPr>
      </w:pPr>
    </w:p>
    <w:p w14:paraId="6FFE07DB" w14:textId="77777777" w:rsidR="003E55BE" w:rsidRPr="00DE43BA" w:rsidRDefault="003E55BE" w:rsidP="00087FF4">
      <w:pPr>
        <w:spacing w:after="0" w:line="240" w:lineRule="auto"/>
        <w:rPr>
          <w:rFonts w:cstheme="minorHAnsi"/>
          <w:b/>
        </w:rPr>
      </w:pPr>
      <w:r w:rsidRPr="00DE43BA">
        <w:rPr>
          <w:rFonts w:cstheme="minorHAnsi"/>
          <w:b/>
        </w:rPr>
        <w:t>For year</w:t>
      </w:r>
      <w:r w:rsidR="00BC2430" w:rsidRPr="00DE43BA">
        <w:rPr>
          <w:rFonts w:cstheme="minorHAnsi"/>
          <w:b/>
        </w:rPr>
        <w:t xml:space="preserve">s </w:t>
      </w:r>
      <w:r w:rsidRPr="00DE43BA">
        <w:rPr>
          <w:rFonts w:cstheme="minorHAnsi"/>
          <w:b/>
        </w:rPr>
        <w:t xml:space="preserve">10 </w:t>
      </w:r>
      <w:r w:rsidR="00BC2430" w:rsidRPr="00DE43BA">
        <w:rPr>
          <w:rFonts w:cstheme="minorHAnsi"/>
          <w:b/>
        </w:rPr>
        <w:t xml:space="preserve">and </w:t>
      </w:r>
      <w:r w:rsidRPr="00DE43BA">
        <w:rPr>
          <w:rFonts w:cstheme="minorHAnsi"/>
          <w:b/>
        </w:rPr>
        <w:t>11:</w:t>
      </w:r>
    </w:p>
    <w:p w14:paraId="7F8047C7" w14:textId="77777777" w:rsidR="003E55BE" w:rsidRPr="00DE43BA" w:rsidRDefault="003E55BE" w:rsidP="00087FF4">
      <w:pPr>
        <w:pStyle w:val="ListParagraph"/>
        <w:numPr>
          <w:ilvl w:val="0"/>
          <w:numId w:val="4"/>
        </w:numPr>
        <w:spacing w:after="0" w:line="240" w:lineRule="auto"/>
        <w:rPr>
          <w:rFonts w:cstheme="minorHAnsi"/>
        </w:rPr>
      </w:pPr>
      <w:r w:rsidRPr="00DE43BA">
        <w:rPr>
          <w:rFonts w:cstheme="minorHAnsi"/>
        </w:rPr>
        <w:t xml:space="preserve">Attitude to learning score 4-1 </w:t>
      </w:r>
    </w:p>
    <w:p w14:paraId="774E9ACB" w14:textId="77777777" w:rsidR="003E55BE" w:rsidRPr="00DE43BA" w:rsidRDefault="003E55BE" w:rsidP="00087FF4">
      <w:pPr>
        <w:pStyle w:val="ListParagraph"/>
        <w:numPr>
          <w:ilvl w:val="0"/>
          <w:numId w:val="3"/>
        </w:numPr>
        <w:spacing w:after="0" w:line="240" w:lineRule="auto"/>
        <w:rPr>
          <w:rFonts w:cstheme="minorHAnsi"/>
        </w:rPr>
      </w:pPr>
      <w:r w:rsidRPr="00DE43BA">
        <w:rPr>
          <w:rFonts w:cstheme="minorHAnsi"/>
        </w:rPr>
        <w:t xml:space="preserve">Current working at </w:t>
      </w:r>
      <w:r w:rsidR="007D56E7" w:rsidRPr="00DE43BA">
        <w:rPr>
          <w:rFonts w:cstheme="minorHAnsi"/>
        </w:rPr>
        <w:t xml:space="preserve">GCSE </w:t>
      </w:r>
      <w:r w:rsidRPr="00DE43BA">
        <w:rPr>
          <w:rFonts w:cstheme="minorHAnsi"/>
        </w:rPr>
        <w:t>grade 9-</w:t>
      </w:r>
      <w:r w:rsidRPr="00DE43BA">
        <w:rPr>
          <w:rFonts w:cstheme="minorHAnsi"/>
          <w:color w:val="000000" w:themeColor="text1"/>
        </w:rPr>
        <w:t xml:space="preserve">1 </w:t>
      </w:r>
    </w:p>
    <w:p w14:paraId="1D95678B" w14:textId="77777777" w:rsidR="003E55BE" w:rsidRPr="00DE43BA" w:rsidRDefault="003E55BE" w:rsidP="00087FF4">
      <w:pPr>
        <w:pStyle w:val="ListParagraph"/>
        <w:numPr>
          <w:ilvl w:val="0"/>
          <w:numId w:val="3"/>
        </w:numPr>
        <w:spacing w:after="0" w:line="240" w:lineRule="auto"/>
        <w:rPr>
          <w:rFonts w:cstheme="minorHAnsi"/>
        </w:rPr>
      </w:pPr>
      <w:r w:rsidRPr="00DE43BA">
        <w:rPr>
          <w:rFonts w:cstheme="minorHAnsi"/>
        </w:rPr>
        <w:t>Y/N on/off target indicator against pupil target grade (set in September of academic year)</w:t>
      </w:r>
    </w:p>
    <w:p w14:paraId="07B1F479" w14:textId="77777777" w:rsidR="003E55BE" w:rsidRPr="00DE43BA" w:rsidRDefault="003E55BE" w:rsidP="00087FF4">
      <w:pPr>
        <w:spacing w:after="0" w:line="240" w:lineRule="auto"/>
        <w:rPr>
          <w:rFonts w:cstheme="minorHAnsi"/>
        </w:rPr>
      </w:pPr>
    </w:p>
    <w:p w14:paraId="50FC898B" w14:textId="77777777" w:rsidR="008A2F7A" w:rsidRPr="00DE43BA" w:rsidRDefault="008A2F7A" w:rsidP="00087FF4">
      <w:pPr>
        <w:spacing w:after="0" w:line="240" w:lineRule="auto"/>
        <w:rPr>
          <w:rFonts w:cstheme="minorHAnsi"/>
        </w:rPr>
      </w:pPr>
    </w:p>
    <w:p w14:paraId="03356D32" w14:textId="77777777" w:rsidR="00CC15F2" w:rsidRPr="00DE43BA" w:rsidRDefault="007D56E7" w:rsidP="00087FF4">
      <w:pPr>
        <w:spacing w:after="0" w:line="240" w:lineRule="auto"/>
        <w:jc w:val="center"/>
        <w:rPr>
          <w:rFonts w:cstheme="minorHAnsi"/>
          <w:b/>
          <w:u w:val="single"/>
        </w:rPr>
      </w:pPr>
      <w:r w:rsidRPr="00DE43BA">
        <w:rPr>
          <w:rFonts w:cstheme="minorHAnsi"/>
          <w:b/>
          <w:u w:val="single"/>
        </w:rPr>
        <w:t>Full Reports</w:t>
      </w:r>
    </w:p>
    <w:p w14:paraId="33AAC685" w14:textId="77777777" w:rsidR="008A2F7A" w:rsidRPr="00DE43BA" w:rsidRDefault="008A2F7A" w:rsidP="00087FF4">
      <w:pPr>
        <w:spacing w:after="0" w:line="240" w:lineRule="auto"/>
        <w:jc w:val="center"/>
        <w:rPr>
          <w:rFonts w:cstheme="minorHAnsi"/>
          <w:b/>
          <w:u w:val="single"/>
        </w:rPr>
      </w:pPr>
    </w:p>
    <w:p w14:paraId="398EAE5E" w14:textId="14447E6B" w:rsidR="007D56E7" w:rsidRPr="00DE43BA" w:rsidRDefault="007D56E7" w:rsidP="00087FF4">
      <w:pPr>
        <w:spacing w:after="0" w:line="240" w:lineRule="auto"/>
        <w:rPr>
          <w:rFonts w:cstheme="minorHAnsi"/>
        </w:rPr>
      </w:pPr>
      <w:r w:rsidRPr="00DE43BA">
        <w:rPr>
          <w:rFonts w:cstheme="minorHAnsi"/>
        </w:rPr>
        <w:t xml:space="preserve">A full report contains the information which assessment data does, but it will also contain </w:t>
      </w:r>
      <w:r w:rsidR="00DE43BA" w:rsidRPr="00DE43BA">
        <w:rPr>
          <w:rFonts w:cstheme="minorHAnsi"/>
        </w:rPr>
        <w:t xml:space="preserve">comments about next steps for learning. </w:t>
      </w:r>
      <w:r w:rsidRPr="00DE43BA">
        <w:rPr>
          <w:rFonts w:cstheme="minorHAnsi"/>
        </w:rPr>
        <w:t xml:space="preserve">This is sent out via </w:t>
      </w:r>
      <w:proofErr w:type="spellStart"/>
      <w:r w:rsidRPr="00DE43BA">
        <w:rPr>
          <w:rFonts w:cstheme="minorHAnsi"/>
        </w:rPr>
        <w:t>Edulink</w:t>
      </w:r>
      <w:proofErr w:type="spellEnd"/>
      <w:r w:rsidRPr="00DE43BA">
        <w:rPr>
          <w:rFonts w:cstheme="minorHAnsi"/>
        </w:rPr>
        <w:t>.</w:t>
      </w:r>
    </w:p>
    <w:p w14:paraId="31C412A8" w14:textId="77777777" w:rsidR="007D56E7" w:rsidRPr="00DE43BA" w:rsidRDefault="007D56E7" w:rsidP="00087FF4">
      <w:pPr>
        <w:spacing w:after="0" w:line="240" w:lineRule="auto"/>
        <w:rPr>
          <w:rFonts w:cstheme="minorHAnsi"/>
        </w:rPr>
      </w:pPr>
    </w:p>
    <w:p w14:paraId="4A0C8DF3" w14:textId="77777777" w:rsidR="008A2F7A" w:rsidRPr="00DE43BA" w:rsidRDefault="008A2F7A" w:rsidP="00087FF4">
      <w:pPr>
        <w:spacing w:after="0" w:line="240" w:lineRule="auto"/>
        <w:rPr>
          <w:rFonts w:cstheme="minorHAnsi"/>
        </w:rPr>
      </w:pPr>
    </w:p>
    <w:p w14:paraId="5EAE71BA" w14:textId="77777777" w:rsidR="007D56E7" w:rsidRPr="00DE43BA" w:rsidRDefault="007D56E7" w:rsidP="00087FF4">
      <w:pPr>
        <w:spacing w:after="0" w:line="240" w:lineRule="auto"/>
        <w:jc w:val="center"/>
        <w:rPr>
          <w:rFonts w:cstheme="minorHAnsi"/>
          <w:b/>
          <w:u w:val="single"/>
        </w:rPr>
      </w:pPr>
      <w:r w:rsidRPr="00DE43BA">
        <w:rPr>
          <w:rFonts w:cstheme="minorHAnsi"/>
          <w:b/>
          <w:u w:val="single"/>
        </w:rPr>
        <w:t>Parents’ Evenings</w:t>
      </w:r>
    </w:p>
    <w:p w14:paraId="654DCD3A" w14:textId="77777777" w:rsidR="008A2F7A" w:rsidRPr="00DE43BA" w:rsidRDefault="008A2F7A" w:rsidP="00087FF4">
      <w:pPr>
        <w:spacing w:after="0" w:line="240" w:lineRule="auto"/>
        <w:jc w:val="center"/>
        <w:rPr>
          <w:rFonts w:cstheme="minorHAnsi"/>
          <w:b/>
          <w:u w:val="single"/>
        </w:rPr>
      </w:pPr>
    </w:p>
    <w:p w14:paraId="74C7100B" w14:textId="77777777" w:rsidR="00CC15F2" w:rsidRPr="00DE43BA" w:rsidRDefault="00087FF4" w:rsidP="00087FF4">
      <w:pPr>
        <w:spacing w:after="0" w:line="240" w:lineRule="auto"/>
        <w:rPr>
          <w:rFonts w:cstheme="minorHAnsi"/>
        </w:rPr>
      </w:pPr>
      <w:r w:rsidRPr="00DE43BA">
        <w:rPr>
          <w:rFonts w:cstheme="minorHAnsi"/>
        </w:rPr>
        <w:t xml:space="preserve">There is one Parents’ evening each academic year for each year group.  Appointments are booked via </w:t>
      </w:r>
      <w:proofErr w:type="spellStart"/>
      <w:r w:rsidRPr="00DE43BA">
        <w:rPr>
          <w:rFonts w:cstheme="minorHAnsi"/>
        </w:rPr>
        <w:t>Edulink</w:t>
      </w:r>
      <w:proofErr w:type="spellEnd"/>
      <w:r w:rsidRPr="00DE43BA">
        <w:rPr>
          <w:rFonts w:cstheme="minorHAnsi"/>
        </w:rPr>
        <w:t xml:space="preserve">.  </w:t>
      </w:r>
    </w:p>
    <w:p w14:paraId="13BF7E5E" w14:textId="77777777" w:rsidR="00087FF4" w:rsidRPr="00DE43BA" w:rsidRDefault="00087FF4" w:rsidP="00087FF4">
      <w:pPr>
        <w:spacing w:after="0" w:line="240" w:lineRule="auto"/>
        <w:rPr>
          <w:rFonts w:cstheme="minorHAnsi"/>
        </w:rPr>
      </w:pPr>
      <w:r w:rsidRPr="00DE43BA">
        <w:rPr>
          <w:rFonts w:cstheme="minorHAnsi"/>
        </w:rPr>
        <w:t xml:space="preserve">At your appointment you will be given information about your </w:t>
      </w:r>
      <w:r w:rsidR="008A2F7A" w:rsidRPr="00DE43BA">
        <w:rPr>
          <w:rFonts w:cstheme="minorHAnsi"/>
        </w:rPr>
        <w:t>child’s</w:t>
      </w:r>
      <w:r w:rsidRPr="00DE43BA">
        <w:rPr>
          <w:rFonts w:cstheme="minorHAnsi"/>
        </w:rPr>
        <w:t xml:space="preserve"> attainment and progress.</w:t>
      </w:r>
    </w:p>
    <w:p w14:paraId="345FA61B" w14:textId="77777777" w:rsidR="00BC2430" w:rsidRPr="00DE43BA" w:rsidRDefault="00BC2430" w:rsidP="00087FF4">
      <w:pPr>
        <w:spacing w:after="0" w:line="240" w:lineRule="auto"/>
        <w:rPr>
          <w:rFonts w:cstheme="minorHAnsi"/>
          <w:b/>
          <w:u w:val="single"/>
        </w:rPr>
      </w:pPr>
    </w:p>
    <w:p w14:paraId="54741800" w14:textId="77777777" w:rsidR="008A2F7A" w:rsidRPr="00DE43BA" w:rsidRDefault="008A2F7A" w:rsidP="00087FF4">
      <w:pPr>
        <w:spacing w:after="0" w:line="240" w:lineRule="auto"/>
        <w:rPr>
          <w:rFonts w:cstheme="minorHAnsi"/>
          <w:b/>
          <w:u w:val="single"/>
        </w:rPr>
      </w:pPr>
    </w:p>
    <w:p w14:paraId="04C988B4" w14:textId="4128906D" w:rsidR="00654039" w:rsidRPr="00DE43BA" w:rsidRDefault="00C13636" w:rsidP="00087FF4">
      <w:pPr>
        <w:spacing w:after="0" w:line="240" w:lineRule="auto"/>
        <w:jc w:val="center"/>
        <w:rPr>
          <w:rFonts w:cstheme="minorHAnsi"/>
        </w:rPr>
      </w:pPr>
      <w:r w:rsidRPr="00DE43BA">
        <w:rPr>
          <w:rFonts w:cstheme="minorHAnsi"/>
          <w:b/>
          <w:u w:val="single"/>
        </w:rPr>
        <w:t>Attitude to Learning criteria</w:t>
      </w:r>
    </w:p>
    <w:p w14:paraId="428E068E" w14:textId="77777777" w:rsidR="00AB339E" w:rsidRPr="00DE43BA" w:rsidRDefault="006270EE" w:rsidP="00087FF4">
      <w:pPr>
        <w:pStyle w:val="NoSpacing"/>
        <w:numPr>
          <w:ilvl w:val="0"/>
          <w:numId w:val="13"/>
        </w:numPr>
        <w:rPr>
          <w:rFonts w:cstheme="minorHAnsi"/>
        </w:rPr>
      </w:pPr>
      <w:r w:rsidRPr="00DE43BA">
        <w:rPr>
          <w:rFonts w:cstheme="minorHAnsi"/>
        </w:rPr>
        <w:t>Outstanding:</w:t>
      </w:r>
    </w:p>
    <w:p w14:paraId="5D9E5305" w14:textId="77777777" w:rsidR="00AB339E" w:rsidRPr="00DE43BA" w:rsidRDefault="00AB339E" w:rsidP="00087FF4">
      <w:pPr>
        <w:pStyle w:val="NoSpacing"/>
        <w:numPr>
          <w:ilvl w:val="0"/>
          <w:numId w:val="6"/>
        </w:numPr>
        <w:rPr>
          <w:rFonts w:cstheme="minorHAnsi"/>
        </w:rPr>
      </w:pPr>
      <w:r w:rsidRPr="00DE43BA">
        <w:rPr>
          <w:rFonts w:cstheme="minorHAnsi"/>
        </w:rPr>
        <w:t>Makes every effort to ensure others learn</w:t>
      </w:r>
    </w:p>
    <w:p w14:paraId="1DE3D410" w14:textId="77777777" w:rsidR="00AB339E" w:rsidRPr="00DE43BA" w:rsidRDefault="00AB339E" w:rsidP="00087FF4">
      <w:pPr>
        <w:pStyle w:val="NoSpacing"/>
        <w:numPr>
          <w:ilvl w:val="0"/>
          <w:numId w:val="6"/>
        </w:numPr>
        <w:rPr>
          <w:rFonts w:cstheme="minorHAnsi"/>
        </w:rPr>
      </w:pPr>
      <w:r w:rsidRPr="00DE43BA">
        <w:rPr>
          <w:rFonts w:cstheme="minorHAnsi"/>
        </w:rPr>
        <w:t>Engagement in lessons is excellent</w:t>
      </w:r>
    </w:p>
    <w:p w14:paraId="484B3D35" w14:textId="77777777" w:rsidR="00AB339E" w:rsidRPr="00DE43BA" w:rsidRDefault="00AB339E" w:rsidP="00087FF4">
      <w:pPr>
        <w:pStyle w:val="NoSpacing"/>
        <w:numPr>
          <w:ilvl w:val="0"/>
          <w:numId w:val="6"/>
        </w:numPr>
        <w:rPr>
          <w:rFonts w:cstheme="minorHAnsi"/>
        </w:rPr>
      </w:pPr>
      <w:r w:rsidRPr="00DE43BA">
        <w:rPr>
          <w:rFonts w:cstheme="minorHAnsi"/>
        </w:rPr>
        <w:t>Every effort to extend homework is made</w:t>
      </w:r>
    </w:p>
    <w:p w14:paraId="0977FA77" w14:textId="77777777" w:rsidR="00AB339E" w:rsidRPr="00DE43BA" w:rsidRDefault="00AB339E" w:rsidP="00087FF4">
      <w:pPr>
        <w:pStyle w:val="NoSpacing"/>
        <w:numPr>
          <w:ilvl w:val="0"/>
          <w:numId w:val="6"/>
        </w:numPr>
        <w:rPr>
          <w:rFonts w:cstheme="minorHAnsi"/>
        </w:rPr>
      </w:pPr>
      <w:r w:rsidRPr="00DE43BA">
        <w:rPr>
          <w:rFonts w:cstheme="minorHAnsi"/>
        </w:rPr>
        <w:t>Makes use of/participates in extra-curricular activities</w:t>
      </w:r>
    </w:p>
    <w:p w14:paraId="5AD06366" w14:textId="77777777" w:rsidR="00AB339E" w:rsidRPr="00DE43BA" w:rsidRDefault="00AB339E" w:rsidP="00087FF4">
      <w:pPr>
        <w:pStyle w:val="NoSpacing"/>
        <w:numPr>
          <w:ilvl w:val="0"/>
          <w:numId w:val="6"/>
        </w:numPr>
        <w:rPr>
          <w:rFonts w:cstheme="minorHAnsi"/>
        </w:rPr>
      </w:pPr>
      <w:r w:rsidRPr="00DE43BA">
        <w:rPr>
          <w:rFonts w:cstheme="minorHAnsi"/>
        </w:rPr>
        <w:t>Is highly motivated and will use initiative to seek to extend learning</w:t>
      </w:r>
    </w:p>
    <w:p w14:paraId="0782146D" w14:textId="77777777" w:rsidR="00AB339E" w:rsidRPr="00DE43BA" w:rsidRDefault="00AB339E" w:rsidP="00087FF4">
      <w:pPr>
        <w:pStyle w:val="NoSpacing"/>
        <w:numPr>
          <w:ilvl w:val="0"/>
          <w:numId w:val="6"/>
        </w:numPr>
        <w:rPr>
          <w:rFonts w:cstheme="minorHAnsi"/>
        </w:rPr>
      </w:pPr>
      <w:r w:rsidRPr="00DE43BA">
        <w:rPr>
          <w:rFonts w:cstheme="minorHAnsi"/>
        </w:rPr>
        <w:t>Makes exceptional contribution to class learning</w:t>
      </w:r>
    </w:p>
    <w:p w14:paraId="2456614E" w14:textId="77777777" w:rsidR="00AB339E" w:rsidRPr="00DE43BA" w:rsidRDefault="00AB339E" w:rsidP="00087FF4">
      <w:pPr>
        <w:pStyle w:val="NoSpacing"/>
        <w:numPr>
          <w:ilvl w:val="0"/>
          <w:numId w:val="6"/>
        </w:numPr>
        <w:rPr>
          <w:rFonts w:cstheme="minorHAnsi"/>
        </w:rPr>
      </w:pPr>
      <w:r w:rsidRPr="00DE43BA">
        <w:rPr>
          <w:rFonts w:cstheme="minorHAnsi"/>
        </w:rPr>
        <w:t>Uses feedback given by the teacher to make greater than expected progress</w:t>
      </w:r>
    </w:p>
    <w:p w14:paraId="20DFC0A9" w14:textId="77777777" w:rsidR="00AB339E" w:rsidRPr="00DE43BA" w:rsidRDefault="00AB339E" w:rsidP="00087FF4">
      <w:pPr>
        <w:pStyle w:val="NoSpacing"/>
        <w:numPr>
          <w:ilvl w:val="0"/>
          <w:numId w:val="6"/>
        </w:numPr>
        <w:rPr>
          <w:rFonts w:cstheme="minorHAnsi"/>
        </w:rPr>
      </w:pPr>
      <w:r w:rsidRPr="00DE43BA">
        <w:rPr>
          <w:rFonts w:cstheme="minorHAnsi"/>
        </w:rPr>
        <w:t>Shows respect towards all members of the school and wider community no matter what their background or beliefs and incorporates this into their work/ outlook where appropriate</w:t>
      </w:r>
    </w:p>
    <w:p w14:paraId="42EEC645" w14:textId="77777777" w:rsidR="00AB339E" w:rsidRPr="00DE43BA" w:rsidRDefault="00AB339E" w:rsidP="00087FF4">
      <w:pPr>
        <w:pStyle w:val="NoSpacing"/>
        <w:rPr>
          <w:rFonts w:cstheme="minorHAnsi"/>
          <w:color w:val="00B050"/>
        </w:rPr>
      </w:pPr>
    </w:p>
    <w:p w14:paraId="5D392BB7" w14:textId="77777777" w:rsidR="00AB339E" w:rsidRPr="00DE43BA" w:rsidRDefault="006270EE" w:rsidP="00087FF4">
      <w:pPr>
        <w:pStyle w:val="NoSpacing"/>
        <w:numPr>
          <w:ilvl w:val="0"/>
          <w:numId w:val="13"/>
        </w:numPr>
        <w:rPr>
          <w:rFonts w:cstheme="minorHAnsi"/>
        </w:rPr>
      </w:pPr>
      <w:r w:rsidRPr="00DE43BA">
        <w:rPr>
          <w:rFonts w:cstheme="minorHAnsi"/>
        </w:rPr>
        <w:t>Good:</w:t>
      </w:r>
    </w:p>
    <w:p w14:paraId="754F05D6" w14:textId="77777777" w:rsidR="00AB339E" w:rsidRPr="00DE43BA" w:rsidRDefault="00AB339E" w:rsidP="00087FF4">
      <w:pPr>
        <w:pStyle w:val="NoSpacing"/>
        <w:numPr>
          <w:ilvl w:val="0"/>
          <w:numId w:val="7"/>
        </w:numPr>
        <w:rPr>
          <w:rFonts w:cstheme="minorHAnsi"/>
        </w:rPr>
      </w:pPr>
      <w:r w:rsidRPr="00DE43BA">
        <w:rPr>
          <w:rFonts w:cstheme="minorHAnsi"/>
        </w:rPr>
        <w:t>Never interrupts the learning of others and celebrates their success</w:t>
      </w:r>
    </w:p>
    <w:p w14:paraId="739FD455" w14:textId="77777777" w:rsidR="00AB339E" w:rsidRPr="00DE43BA" w:rsidRDefault="00AB339E" w:rsidP="00087FF4">
      <w:pPr>
        <w:pStyle w:val="NoSpacing"/>
        <w:numPr>
          <w:ilvl w:val="0"/>
          <w:numId w:val="7"/>
        </w:numPr>
        <w:rPr>
          <w:rFonts w:cstheme="minorHAnsi"/>
        </w:rPr>
      </w:pPr>
      <w:r w:rsidRPr="00DE43BA">
        <w:rPr>
          <w:rFonts w:cstheme="minorHAnsi"/>
        </w:rPr>
        <w:t>Engagement in lessons is good and allows the lesson to flow smoothly</w:t>
      </w:r>
    </w:p>
    <w:p w14:paraId="55A1A8CE" w14:textId="77777777" w:rsidR="00AB339E" w:rsidRPr="00DE43BA" w:rsidRDefault="00AB339E" w:rsidP="00087FF4">
      <w:pPr>
        <w:pStyle w:val="NoSpacing"/>
        <w:numPr>
          <w:ilvl w:val="0"/>
          <w:numId w:val="7"/>
        </w:numPr>
        <w:rPr>
          <w:rFonts w:cstheme="minorHAnsi"/>
        </w:rPr>
      </w:pPr>
      <w:r w:rsidRPr="00DE43BA">
        <w:rPr>
          <w:rFonts w:cstheme="minorHAnsi"/>
        </w:rPr>
        <w:t>Classwork/ homework shows care and attention</w:t>
      </w:r>
    </w:p>
    <w:p w14:paraId="35D5BE47" w14:textId="77777777" w:rsidR="00AB339E" w:rsidRPr="00DE43BA" w:rsidRDefault="00AB339E" w:rsidP="00087FF4">
      <w:pPr>
        <w:pStyle w:val="NoSpacing"/>
        <w:numPr>
          <w:ilvl w:val="0"/>
          <w:numId w:val="7"/>
        </w:numPr>
        <w:rPr>
          <w:rFonts w:cstheme="minorHAnsi"/>
        </w:rPr>
      </w:pPr>
      <w:r w:rsidRPr="00DE43BA">
        <w:rPr>
          <w:rFonts w:cstheme="minorHAnsi"/>
        </w:rPr>
        <w:t>Homework is always handed in by the deadline</w:t>
      </w:r>
    </w:p>
    <w:p w14:paraId="63F182A8" w14:textId="77777777" w:rsidR="00AB339E" w:rsidRPr="00DE43BA" w:rsidRDefault="00AB339E" w:rsidP="00087FF4">
      <w:pPr>
        <w:pStyle w:val="NoSpacing"/>
        <w:numPr>
          <w:ilvl w:val="0"/>
          <w:numId w:val="7"/>
        </w:numPr>
        <w:rPr>
          <w:rFonts w:cstheme="minorHAnsi"/>
        </w:rPr>
      </w:pPr>
      <w:r w:rsidRPr="00DE43BA">
        <w:rPr>
          <w:rFonts w:cstheme="minorHAnsi"/>
        </w:rPr>
        <w:t>Is motivated and will enquire about methods to extend learning</w:t>
      </w:r>
    </w:p>
    <w:p w14:paraId="432E5134" w14:textId="77777777" w:rsidR="00AB339E" w:rsidRPr="00DE43BA" w:rsidRDefault="00AB339E" w:rsidP="00087FF4">
      <w:pPr>
        <w:pStyle w:val="NoSpacing"/>
        <w:numPr>
          <w:ilvl w:val="0"/>
          <w:numId w:val="7"/>
        </w:numPr>
        <w:rPr>
          <w:rFonts w:cstheme="minorHAnsi"/>
        </w:rPr>
      </w:pPr>
      <w:r w:rsidRPr="00DE43BA">
        <w:rPr>
          <w:rFonts w:cstheme="minorHAnsi"/>
        </w:rPr>
        <w:t>Makes a positive contribution to class learning</w:t>
      </w:r>
    </w:p>
    <w:p w14:paraId="62EE207D" w14:textId="77777777" w:rsidR="00AB339E" w:rsidRPr="00DE43BA" w:rsidRDefault="00AB339E" w:rsidP="00087FF4">
      <w:pPr>
        <w:pStyle w:val="NoSpacing"/>
        <w:numPr>
          <w:ilvl w:val="0"/>
          <w:numId w:val="7"/>
        </w:numPr>
        <w:rPr>
          <w:rFonts w:cstheme="minorHAnsi"/>
        </w:rPr>
      </w:pPr>
      <w:r w:rsidRPr="00DE43BA">
        <w:rPr>
          <w:rFonts w:cstheme="minorHAnsi"/>
        </w:rPr>
        <w:t>Behaviour contributes to positive learning</w:t>
      </w:r>
    </w:p>
    <w:p w14:paraId="64614B20" w14:textId="77777777" w:rsidR="00AB339E" w:rsidRPr="00DE43BA" w:rsidRDefault="00AB339E" w:rsidP="00087FF4">
      <w:pPr>
        <w:pStyle w:val="NoSpacing"/>
        <w:numPr>
          <w:ilvl w:val="0"/>
          <w:numId w:val="7"/>
        </w:numPr>
        <w:rPr>
          <w:rFonts w:cstheme="minorHAnsi"/>
        </w:rPr>
      </w:pPr>
      <w:r w:rsidRPr="00DE43BA">
        <w:rPr>
          <w:rFonts w:cstheme="minorHAnsi"/>
        </w:rPr>
        <w:t>Always has all essential equipment for lessons</w:t>
      </w:r>
    </w:p>
    <w:p w14:paraId="038C042A" w14:textId="77777777" w:rsidR="00AB339E" w:rsidRPr="00DE43BA" w:rsidRDefault="00AB339E" w:rsidP="00087FF4">
      <w:pPr>
        <w:pStyle w:val="NoSpacing"/>
        <w:numPr>
          <w:ilvl w:val="0"/>
          <w:numId w:val="7"/>
        </w:numPr>
        <w:rPr>
          <w:rFonts w:cstheme="minorHAnsi"/>
        </w:rPr>
      </w:pPr>
      <w:r w:rsidRPr="00DE43BA">
        <w:rPr>
          <w:rFonts w:cstheme="minorHAnsi"/>
        </w:rPr>
        <w:t>Always uses feedback given by the teacher to improve learning</w:t>
      </w:r>
    </w:p>
    <w:p w14:paraId="2D886433" w14:textId="77777777" w:rsidR="00AB339E" w:rsidRPr="00DE43BA" w:rsidRDefault="00AB339E" w:rsidP="00087FF4">
      <w:pPr>
        <w:pStyle w:val="NoSpacing"/>
        <w:numPr>
          <w:ilvl w:val="0"/>
          <w:numId w:val="7"/>
        </w:numPr>
        <w:rPr>
          <w:rFonts w:cstheme="minorHAnsi"/>
        </w:rPr>
      </w:pPr>
      <w:r w:rsidRPr="00DE43BA">
        <w:rPr>
          <w:rFonts w:cstheme="minorHAnsi"/>
        </w:rPr>
        <w:t xml:space="preserve">Shows respect to all members of the school and wider community </w:t>
      </w:r>
    </w:p>
    <w:p w14:paraId="6478C10E" w14:textId="77777777" w:rsidR="00AB339E" w:rsidRPr="00DE43BA" w:rsidRDefault="00AB339E" w:rsidP="00087FF4">
      <w:pPr>
        <w:pStyle w:val="NoSpacing"/>
        <w:ind w:left="720"/>
        <w:rPr>
          <w:rFonts w:cstheme="minorHAnsi"/>
        </w:rPr>
      </w:pPr>
      <w:r w:rsidRPr="00DE43BA">
        <w:rPr>
          <w:rFonts w:cstheme="minorHAnsi"/>
        </w:rPr>
        <w:t>no matter what their background or beliefs</w:t>
      </w:r>
    </w:p>
    <w:p w14:paraId="07932FB3" w14:textId="77777777" w:rsidR="00AB339E" w:rsidRPr="00DE43BA" w:rsidRDefault="00AB339E" w:rsidP="00087FF4">
      <w:pPr>
        <w:pStyle w:val="NoSpacing"/>
        <w:rPr>
          <w:rFonts w:cstheme="minorHAnsi"/>
        </w:rPr>
      </w:pPr>
    </w:p>
    <w:p w14:paraId="349991F0" w14:textId="77777777" w:rsidR="00AB339E" w:rsidRPr="00DE43BA" w:rsidRDefault="006270EE" w:rsidP="00087FF4">
      <w:pPr>
        <w:pStyle w:val="NoSpacing"/>
        <w:numPr>
          <w:ilvl w:val="0"/>
          <w:numId w:val="13"/>
        </w:numPr>
        <w:rPr>
          <w:rFonts w:cstheme="minorHAnsi"/>
        </w:rPr>
      </w:pPr>
      <w:r w:rsidRPr="00DE43BA">
        <w:rPr>
          <w:rFonts w:cstheme="minorHAnsi"/>
        </w:rPr>
        <w:t>Needs Improvement:</w:t>
      </w:r>
    </w:p>
    <w:p w14:paraId="0280689A" w14:textId="77777777" w:rsidR="00AB339E" w:rsidRPr="00DE43BA" w:rsidRDefault="00AB339E" w:rsidP="00087FF4">
      <w:pPr>
        <w:pStyle w:val="NoSpacing"/>
        <w:numPr>
          <w:ilvl w:val="0"/>
          <w:numId w:val="8"/>
        </w:numPr>
        <w:rPr>
          <w:rFonts w:cstheme="minorHAnsi"/>
        </w:rPr>
      </w:pPr>
      <w:r w:rsidRPr="00DE43BA">
        <w:rPr>
          <w:rFonts w:cstheme="minorHAnsi"/>
        </w:rPr>
        <w:t>Sometimes disrupts the learning of others</w:t>
      </w:r>
    </w:p>
    <w:p w14:paraId="13398934" w14:textId="77777777" w:rsidR="00AB339E" w:rsidRPr="00DE43BA" w:rsidRDefault="00AB339E" w:rsidP="00087FF4">
      <w:pPr>
        <w:pStyle w:val="NoSpacing"/>
        <w:numPr>
          <w:ilvl w:val="0"/>
          <w:numId w:val="8"/>
        </w:numPr>
        <w:rPr>
          <w:rFonts w:cstheme="minorHAnsi"/>
        </w:rPr>
      </w:pPr>
      <w:r w:rsidRPr="00DE43BA">
        <w:rPr>
          <w:rFonts w:cstheme="minorHAnsi"/>
        </w:rPr>
        <w:t xml:space="preserve">Engagement in lessons is inconsistent </w:t>
      </w:r>
    </w:p>
    <w:p w14:paraId="21515EA5" w14:textId="77777777" w:rsidR="00AB339E" w:rsidRPr="00DE43BA" w:rsidRDefault="00AB339E" w:rsidP="00087FF4">
      <w:pPr>
        <w:pStyle w:val="NoSpacing"/>
        <w:numPr>
          <w:ilvl w:val="0"/>
          <w:numId w:val="8"/>
        </w:numPr>
        <w:rPr>
          <w:rFonts w:cstheme="minorHAnsi"/>
        </w:rPr>
      </w:pPr>
      <w:r w:rsidRPr="00DE43BA">
        <w:rPr>
          <w:rFonts w:cstheme="minorHAnsi"/>
        </w:rPr>
        <w:t>Does not always take an active part in lessons</w:t>
      </w:r>
    </w:p>
    <w:p w14:paraId="49A8A6C0" w14:textId="77777777" w:rsidR="00AB339E" w:rsidRPr="00DE43BA" w:rsidRDefault="00AB339E" w:rsidP="00087FF4">
      <w:pPr>
        <w:pStyle w:val="NoSpacing"/>
        <w:numPr>
          <w:ilvl w:val="0"/>
          <w:numId w:val="8"/>
        </w:numPr>
        <w:rPr>
          <w:rFonts w:cstheme="minorHAnsi"/>
        </w:rPr>
      </w:pPr>
      <w:r w:rsidRPr="00DE43BA">
        <w:rPr>
          <w:rFonts w:cstheme="minorHAnsi"/>
        </w:rPr>
        <w:t>Classwork/homework sometimes does not show care and attention</w:t>
      </w:r>
    </w:p>
    <w:p w14:paraId="6611E02D" w14:textId="77777777" w:rsidR="00AB339E" w:rsidRPr="00DE43BA" w:rsidRDefault="00AB339E" w:rsidP="00087FF4">
      <w:pPr>
        <w:pStyle w:val="NoSpacing"/>
        <w:numPr>
          <w:ilvl w:val="0"/>
          <w:numId w:val="8"/>
        </w:numPr>
        <w:rPr>
          <w:rFonts w:cstheme="minorHAnsi"/>
        </w:rPr>
      </w:pPr>
      <w:r w:rsidRPr="00DE43BA">
        <w:rPr>
          <w:rFonts w:cstheme="minorHAnsi"/>
        </w:rPr>
        <w:t>Homework is usually handed in, although not always by the deadline</w:t>
      </w:r>
    </w:p>
    <w:p w14:paraId="56D202AD" w14:textId="77777777" w:rsidR="00AB339E" w:rsidRPr="00DE43BA" w:rsidRDefault="00AB339E" w:rsidP="00087FF4">
      <w:pPr>
        <w:pStyle w:val="NoSpacing"/>
        <w:numPr>
          <w:ilvl w:val="0"/>
          <w:numId w:val="8"/>
        </w:numPr>
        <w:rPr>
          <w:rFonts w:cstheme="minorHAnsi"/>
        </w:rPr>
      </w:pPr>
      <w:r w:rsidRPr="00DE43BA">
        <w:rPr>
          <w:rFonts w:cstheme="minorHAnsi"/>
        </w:rPr>
        <w:t>May require some teacher support to stay on task</w:t>
      </w:r>
    </w:p>
    <w:p w14:paraId="51BD8901" w14:textId="77777777" w:rsidR="00AB339E" w:rsidRPr="00DE43BA" w:rsidRDefault="00AB339E" w:rsidP="00087FF4">
      <w:pPr>
        <w:pStyle w:val="NoSpacing"/>
        <w:numPr>
          <w:ilvl w:val="0"/>
          <w:numId w:val="8"/>
        </w:numPr>
        <w:rPr>
          <w:rFonts w:cstheme="minorHAnsi"/>
        </w:rPr>
      </w:pPr>
      <w:r w:rsidRPr="00DE43BA">
        <w:rPr>
          <w:rFonts w:cstheme="minorHAnsi"/>
        </w:rPr>
        <w:t>Attempts on occasion to make a positive contribution to class</w:t>
      </w:r>
    </w:p>
    <w:p w14:paraId="6F3DC340" w14:textId="77777777" w:rsidR="00AB339E" w:rsidRPr="00DE43BA" w:rsidRDefault="00AB339E" w:rsidP="00087FF4">
      <w:pPr>
        <w:pStyle w:val="NoSpacing"/>
        <w:numPr>
          <w:ilvl w:val="0"/>
          <w:numId w:val="8"/>
        </w:numPr>
        <w:rPr>
          <w:rFonts w:cstheme="minorHAnsi"/>
        </w:rPr>
      </w:pPr>
      <w:r w:rsidRPr="00DE43BA">
        <w:rPr>
          <w:rFonts w:cstheme="minorHAnsi"/>
        </w:rPr>
        <w:t>Behaviour is inconsistent</w:t>
      </w:r>
    </w:p>
    <w:p w14:paraId="2F7870ED" w14:textId="77777777" w:rsidR="00AB339E" w:rsidRPr="00DE43BA" w:rsidRDefault="00AB339E" w:rsidP="00087FF4">
      <w:pPr>
        <w:pStyle w:val="NoSpacing"/>
        <w:numPr>
          <w:ilvl w:val="0"/>
          <w:numId w:val="8"/>
        </w:numPr>
        <w:rPr>
          <w:rFonts w:cstheme="minorHAnsi"/>
        </w:rPr>
      </w:pPr>
      <w:r w:rsidRPr="00DE43BA">
        <w:rPr>
          <w:rFonts w:cstheme="minorHAnsi"/>
        </w:rPr>
        <w:t>Is sometimes missing essential equipment for lessons</w:t>
      </w:r>
    </w:p>
    <w:p w14:paraId="3A91058C" w14:textId="77777777" w:rsidR="00AB339E" w:rsidRPr="00DE43BA" w:rsidRDefault="00AB339E" w:rsidP="00087FF4">
      <w:pPr>
        <w:pStyle w:val="NoSpacing"/>
        <w:numPr>
          <w:ilvl w:val="0"/>
          <w:numId w:val="8"/>
        </w:numPr>
        <w:rPr>
          <w:rFonts w:cstheme="minorHAnsi"/>
        </w:rPr>
      </w:pPr>
      <w:r w:rsidRPr="00DE43BA">
        <w:rPr>
          <w:rFonts w:cstheme="minorHAnsi"/>
        </w:rPr>
        <w:t>Does not always use feedback from teacher</w:t>
      </w:r>
    </w:p>
    <w:p w14:paraId="688E9057" w14:textId="77777777" w:rsidR="00AB339E" w:rsidRPr="00DE43BA" w:rsidRDefault="00AB339E" w:rsidP="00087FF4">
      <w:pPr>
        <w:pStyle w:val="NoSpacing"/>
        <w:numPr>
          <w:ilvl w:val="0"/>
          <w:numId w:val="8"/>
        </w:numPr>
        <w:rPr>
          <w:rFonts w:cstheme="minorHAnsi"/>
        </w:rPr>
      </w:pPr>
      <w:r w:rsidRPr="00DE43BA">
        <w:rPr>
          <w:rFonts w:cstheme="minorHAnsi"/>
        </w:rPr>
        <w:t>Occasionally is late for lessons/LM time</w:t>
      </w:r>
    </w:p>
    <w:p w14:paraId="40445A8F" w14:textId="77777777" w:rsidR="00AB339E" w:rsidRPr="00DE43BA" w:rsidRDefault="00AB339E" w:rsidP="00087FF4">
      <w:pPr>
        <w:pStyle w:val="NoSpacing"/>
        <w:numPr>
          <w:ilvl w:val="0"/>
          <w:numId w:val="8"/>
        </w:numPr>
        <w:rPr>
          <w:rFonts w:cstheme="minorHAnsi"/>
        </w:rPr>
      </w:pPr>
      <w:r w:rsidRPr="00DE43BA">
        <w:rPr>
          <w:rFonts w:cstheme="minorHAnsi"/>
        </w:rPr>
        <w:t>Is respectful to most members of the school</w:t>
      </w:r>
    </w:p>
    <w:p w14:paraId="1952EA95" w14:textId="77777777" w:rsidR="00AB339E" w:rsidRPr="00DE43BA" w:rsidRDefault="00AB339E" w:rsidP="00087FF4">
      <w:pPr>
        <w:pStyle w:val="NoSpacing"/>
        <w:rPr>
          <w:rFonts w:cstheme="minorHAnsi"/>
        </w:rPr>
      </w:pPr>
    </w:p>
    <w:p w14:paraId="1CFE064F" w14:textId="77777777" w:rsidR="00AB339E" w:rsidRPr="00DE43BA" w:rsidRDefault="006270EE" w:rsidP="00087FF4">
      <w:pPr>
        <w:pStyle w:val="NoSpacing"/>
        <w:numPr>
          <w:ilvl w:val="0"/>
          <w:numId w:val="13"/>
        </w:numPr>
        <w:rPr>
          <w:rFonts w:cstheme="minorHAnsi"/>
        </w:rPr>
      </w:pPr>
      <w:r w:rsidRPr="00DE43BA">
        <w:rPr>
          <w:rFonts w:cstheme="minorHAnsi"/>
        </w:rPr>
        <w:t>Cause for Concern</w:t>
      </w:r>
    </w:p>
    <w:p w14:paraId="5844D6AB" w14:textId="77777777" w:rsidR="00AB339E" w:rsidRPr="00DE43BA" w:rsidRDefault="00AB339E" w:rsidP="00087FF4">
      <w:pPr>
        <w:pStyle w:val="NoSpacing"/>
        <w:numPr>
          <w:ilvl w:val="0"/>
          <w:numId w:val="9"/>
        </w:numPr>
        <w:rPr>
          <w:rFonts w:cstheme="minorHAnsi"/>
        </w:rPr>
      </w:pPr>
      <w:r w:rsidRPr="00DE43BA">
        <w:rPr>
          <w:rFonts w:cstheme="minorHAnsi"/>
        </w:rPr>
        <w:t>Behaviour often disrupts the learning of themselves or others</w:t>
      </w:r>
    </w:p>
    <w:p w14:paraId="63EC5362" w14:textId="77777777" w:rsidR="00AB339E" w:rsidRPr="00DE43BA" w:rsidRDefault="00AB339E" w:rsidP="00087FF4">
      <w:pPr>
        <w:pStyle w:val="NoSpacing"/>
        <w:numPr>
          <w:ilvl w:val="0"/>
          <w:numId w:val="9"/>
        </w:numPr>
        <w:rPr>
          <w:rFonts w:cstheme="minorHAnsi"/>
        </w:rPr>
      </w:pPr>
      <w:r w:rsidRPr="00DE43BA">
        <w:rPr>
          <w:rFonts w:cstheme="minorHAnsi"/>
        </w:rPr>
        <w:t>Engagement in lessons is poor</w:t>
      </w:r>
    </w:p>
    <w:p w14:paraId="7C47BAB4" w14:textId="77777777" w:rsidR="00AB339E" w:rsidRPr="00DE43BA" w:rsidRDefault="00AB339E" w:rsidP="00087FF4">
      <w:pPr>
        <w:pStyle w:val="NoSpacing"/>
        <w:numPr>
          <w:ilvl w:val="0"/>
          <w:numId w:val="9"/>
        </w:numPr>
        <w:rPr>
          <w:rFonts w:cstheme="minorHAnsi"/>
        </w:rPr>
      </w:pPr>
      <w:r w:rsidRPr="00DE43BA">
        <w:rPr>
          <w:rFonts w:cstheme="minorHAnsi"/>
        </w:rPr>
        <w:t>Classwork/homework is usually of a disappointing standard</w:t>
      </w:r>
    </w:p>
    <w:p w14:paraId="66D27F01" w14:textId="77777777" w:rsidR="00AB339E" w:rsidRPr="00DE43BA" w:rsidRDefault="00AB339E" w:rsidP="00087FF4">
      <w:pPr>
        <w:pStyle w:val="NoSpacing"/>
        <w:numPr>
          <w:ilvl w:val="0"/>
          <w:numId w:val="9"/>
        </w:numPr>
        <w:rPr>
          <w:rFonts w:cstheme="minorHAnsi"/>
        </w:rPr>
      </w:pPr>
      <w:r w:rsidRPr="00DE43BA">
        <w:rPr>
          <w:rFonts w:cstheme="minorHAnsi"/>
        </w:rPr>
        <w:t>Homework is rarely completed</w:t>
      </w:r>
    </w:p>
    <w:p w14:paraId="345F2DB1" w14:textId="77777777" w:rsidR="00AB339E" w:rsidRPr="00DE43BA" w:rsidRDefault="00AB339E" w:rsidP="00087FF4">
      <w:pPr>
        <w:pStyle w:val="NoSpacing"/>
        <w:numPr>
          <w:ilvl w:val="0"/>
          <w:numId w:val="9"/>
        </w:numPr>
        <w:rPr>
          <w:rFonts w:cstheme="minorHAnsi"/>
        </w:rPr>
      </w:pPr>
      <w:r w:rsidRPr="00DE43BA">
        <w:rPr>
          <w:rFonts w:cstheme="minorHAnsi"/>
        </w:rPr>
        <w:t>Demands a high amount of teacher time to stay on task</w:t>
      </w:r>
    </w:p>
    <w:p w14:paraId="4268C175" w14:textId="77777777" w:rsidR="00AB339E" w:rsidRPr="00DE43BA" w:rsidRDefault="00AB339E" w:rsidP="00087FF4">
      <w:pPr>
        <w:pStyle w:val="NoSpacing"/>
        <w:numPr>
          <w:ilvl w:val="0"/>
          <w:numId w:val="9"/>
        </w:numPr>
        <w:rPr>
          <w:rFonts w:cstheme="minorHAnsi"/>
        </w:rPr>
      </w:pPr>
      <w:r w:rsidRPr="00DE43BA">
        <w:rPr>
          <w:rFonts w:cstheme="minorHAnsi"/>
        </w:rPr>
        <w:t>Tends to lack focus</w:t>
      </w:r>
    </w:p>
    <w:p w14:paraId="47D27D65" w14:textId="77777777" w:rsidR="00AB339E" w:rsidRPr="00DE43BA" w:rsidRDefault="00AB339E" w:rsidP="00087FF4">
      <w:pPr>
        <w:pStyle w:val="NoSpacing"/>
        <w:numPr>
          <w:ilvl w:val="0"/>
          <w:numId w:val="9"/>
        </w:numPr>
        <w:rPr>
          <w:rFonts w:cstheme="minorHAnsi"/>
        </w:rPr>
      </w:pPr>
      <w:r w:rsidRPr="00DE43BA">
        <w:rPr>
          <w:rFonts w:cstheme="minorHAnsi"/>
        </w:rPr>
        <w:t>Contributions to class learning tend to be rare or negative including during group work tasks</w:t>
      </w:r>
    </w:p>
    <w:p w14:paraId="71216800" w14:textId="77777777" w:rsidR="00AB339E" w:rsidRPr="00DE43BA" w:rsidRDefault="00AB339E" w:rsidP="00087FF4">
      <w:pPr>
        <w:pStyle w:val="NoSpacing"/>
        <w:numPr>
          <w:ilvl w:val="0"/>
          <w:numId w:val="9"/>
        </w:numPr>
        <w:rPr>
          <w:rFonts w:cstheme="minorHAnsi"/>
        </w:rPr>
      </w:pPr>
      <w:r w:rsidRPr="00DE43BA">
        <w:rPr>
          <w:rFonts w:cstheme="minorHAnsi"/>
        </w:rPr>
        <w:t>Little work tends to be produced</w:t>
      </w:r>
    </w:p>
    <w:p w14:paraId="299FBFD0" w14:textId="77777777" w:rsidR="00AB339E" w:rsidRPr="00DE43BA" w:rsidRDefault="00AB339E" w:rsidP="00087FF4">
      <w:pPr>
        <w:pStyle w:val="NoSpacing"/>
        <w:numPr>
          <w:ilvl w:val="0"/>
          <w:numId w:val="9"/>
        </w:numPr>
        <w:rPr>
          <w:rFonts w:cstheme="minorHAnsi"/>
        </w:rPr>
      </w:pPr>
      <w:r w:rsidRPr="00DE43BA">
        <w:rPr>
          <w:rFonts w:cstheme="minorHAnsi"/>
        </w:rPr>
        <w:t>Deadlines are often not met</w:t>
      </w:r>
    </w:p>
    <w:p w14:paraId="708E531F" w14:textId="77777777" w:rsidR="00AB339E" w:rsidRPr="00DE43BA" w:rsidRDefault="00AB339E" w:rsidP="00087FF4">
      <w:pPr>
        <w:pStyle w:val="NoSpacing"/>
        <w:numPr>
          <w:ilvl w:val="0"/>
          <w:numId w:val="9"/>
        </w:numPr>
        <w:rPr>
          <w:rFonts w:cstheme="minorHAnsi"/>
        </w:rPr>
      </w:pPr>
      <w:r w:rsidRPr="00DE43BA">
        <w:rPr>
          <w:rFonts w:cstheme="minorHAnsi"/>
        </w:rPr>
        <w:t>Essential equipment for lessons is often missing</w:t>
      </w:r>
    </w:p>
    <w:p w14:paraId="1F17ADD2" w14:textId="77777777" w:rsidR="00AB339E" w:rsidRPr="00DE43BA" w:rsidRDefault="00AB339E" w:rsidP="00087FF4">
      <w:pPr>
        <w:pStyle w:val="NoSpacing"/>
        <w:numPr>
          <w:ilvl w:val="0"/>
          <w:numId w:val="9"/>
        </w:numPr>
        <w:rPr>
          <w:rFonts w:cstheme="minorHAnsi"/>
        </w:rPr>
      </w:pPr>
      <w:r w:rsidRPr="00DE43BA">
        <w:rPr>
          <w:rFonts w:cstheme="minorHAnsi"/>
        </w:rPr>
        <w:t>Never uses feedback from the teacher</w:t>
      </w:r>
    </w:p>
    <w:p w14:paraId="6A7417F2" w14:textId="77777777" w:rsidR="00AB339E" w:rsidRPr="00DE43BA" w:rsidRDefault="00AB339E" w:rsidP="00087FF4">
      <w:pPr>
        <w:pStyle w:val="NoSpacing"/>
        <w:numPr>
          <w:ilvl w:val="0"/>
          <w:numId w:val="9"/>
        </w:numPr>
        <w:rPr>
          <w:rFonts w:cstheme="minorHAnsi"/>
        </w:rPr>
      </w:pPr>
      <w:r w:rsidRPr="00DE43BA">
        <w:rPr>
          <w:rFonts w:cstheme="minorHAnsi"/>
        </w:rPr>
        <w:t>Regularly late for lessons/LM time</w:t>
      </w:r>
    </w:p>
    <w:p w14:paraId="02C783C6" w14:textId="77777777" w:rsidR="00AB339E" w:rsidRPr="00DE43BA" w:rsidRDefault="00AB339E" w:rsidP="00087FF4">
      <w:pPr>
        <w:pStyle w:val="NoSpacing"/>
        <w:numPr>
          <w:ilvl w:val="0"/>
          <w:numId w:val="9"/>
        </w:numPr>
        <w:rPr>
          <w:rFonts w:cstheme="minorHAnsi"/>
        </w:rPr>
      </w:pPr>
      <w:r w:rsidRPr="00DE43BA">
        <w:rPr>
          <w:rFonts w:cstheme="minorHAnsi"/>
        </w:rPr>
        <w:t>Can be disrespectful to others</w:t>
      </w:r>
    </w:p>
    <w:p w14:paraId="3B16E2C6" w14:textId="77777777" w:rsidR="00C27A6E" w:rsidRPr="00DE43BA" w:rsidRDefault="00C27A6E" w:rsidP="00D0559D">
      <w:pPr>
        <w:spacing w:after="0" w:line="240" w:lineRule="auto"/>
        <w:rPr>
          <w:rFonts w:cstheme="minorHAnsi"/>
          <w:b/>
        </w:rPr>
      </w:pPr>
    </w:p>
    <w:p w14:paraId="7806A756" w14:textId="77777777" w:rsidR="00CE1840" w:rsidRPr="008A2F7A" w:rsidRDefault="00D0559D" w:rsidP="00087FF4">
      <w:pPr>
        <w:spacing w:after="0" w:line="240" w:lineRule="auto"/>
        <w:rPr>
          <w:rFonts w:cstheme="minorHAnsi"/>
          <w:b/>
          <w:i/>
          <w:sz w:val="24"/>
          <w:szCs w:val="24"/>
        </w:rPr>
      </w:pPr>
      <w:r>
        <w:rPr>
          <w:rFonts w:cstheme="minorHAnsi"/>
          <w:b/>
          <w:i/>
          <w:noProof/>
          <w:sz w:val="24"/>
          <w:szCs w:val="24"/>
        </w:rPr>
        <mc:AlternateContent>
          <mc:Choice Requires="wps">
            <w:drawing>
              <wp:anchor distT="0" distB="0" distL="114300" distR="114300" simplePos="0" relativeHeight="251660288" behindDoc="0" locked="0" layoutInCell="1" allowOverlap="1" wp14:anchorId="0C09E741" wp14:editId="72F95C16">
                <wp:simplePos x="0" y="0"/>
                <wp:positionH relativeFrom="column">
                  <wp:posOffset>-47767</wp:posOffset>
                </wp:positionH>
                <wp:positionV relativeFrom="paragraph">
                  <wp:posOffset>44366</wp:posOffset>
                </wp:positionV>
                <wp:extent cx="6687403" cy="900752"/>
                <wp:effectExtent l="0" t="0" r="18415" b="13970"/>
                <wp:wrapNone/>
                <wp:docPr id="19" name="Rectangle 19"/>
                <wp:cNvGraphicFramePr/>
                <a:graphic xmlns:a="http://schemas.openxmlformats.org/drawingml/2006/main">
                  <a:graphicData uri="http://schemas.microsoft.com/office/word/2010/wordprocessingShape">
                    <wps:wsp>
                      <wps:cNvSpPr/>
                      <wps:spPr>
                        <a:xfrm>
                          <a:off x="0" y="0"/>
                          <a:ext cx="6687403" cy="90075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211A31A" w14:textId="57CBF5AC" w:rsidR="00D0559D" w:rsidRPr="008A2F7A" w:rsidRDefault="00D0559D" w:rsidP="00D0559D">
                            <w:pPr>
                              <w:spacing w:after="0" w:line="240" w:lineRule="auto"/>
                              <w:rPr>
                                <w:rFonts w:cstheme="minorHAnsi"/>
                                <w:b/>
                                <w:i/>
                                <w:sz w:val="24"/>
                                <w:szCs w:val="24"/>
                              </w:rPr>
                            </w:pPr>
                            <w:r w:rsidRPr="008A2F7A">
                              <w:rPr>
                                <w:rFonts w:cstheme="minorHAnsi"/>
                                <w:b/>
                                <w:i/>
                                <w:sz w:val="24"/>
                                <w:szCs w:val="24"/>
                              </w:rPr>
                              <w:t xml:space="preserve">Please do remember that you can contact your child’s teachers, tutor or </w:t>
                            </w:r>
                            <w:r w:rsidR="005D0A07">
                              <w:rPr>
                                <w:rFonts w:cstheme="minorHAnsi"/>
                                <w:b/>
                                <w:i/>
                                <w:sz w:val="24"/>
                                <w:szCs w:val="24"/>
                              </w:rPr>
                              <w:t xml:space="preserve">head of year </w:t>
                            </w:r>
                            <w:r w:rsidRPr="008A2F7A">
                              <w:rPr>
                                <w:rFonts w:cstheme="minorHAnsi"/>
                                <w:b/>
                                <w:i/>
                                <w:sz w:val="24"/>
                                <w:szCs w:val="24"/>
                              </w:rPr>
                              <w:t xml:space="preserve">at any time by calling </w:t>
                            </w:r>
                            <w:r w:rsidRPr="008A2F7A">
                              <w:rPr>
                                <w:rFonts w:cstheme="minorHAnsi"/>
                                <w:b/>
                                <w:i/>
                                <w:sz w:val="24"/>
                                <w:szCs w:val="24"/>
                                <w:shd w:val="clear" w:color="auto" w:fill="FFFFFF"/>
                              </w:rPr>
                              <w:t xml:space="preserve">Tenbury High Ormiston Academy Reception Office </w:t>
                            </w:r>
                            <w:r w:rsidRPr="008A2F7A">
                              <w:rPr>
                                <w:rFonts w:cstheme="minorHAnsi"/>
                                <w:b/>
                                <w:i/>
                                <w:sz w:val="24"/>
                                <w:szCs w:val="24"/>
                              </w:rPr>
                              <w:t xml:space="preserve">on 01584 810 304 </w:t>
                            </w:r>
                            <w:r w:rsidRPr="008A2F7A">
                              <w:rPr>
                                <w:rFonts w:cstheme="minorHAnsi"/>
                                <w:b/>
                                <w:i/>
                                <w:sz w:val="24"/>
                                <w:szCs w:val="24"/>
                                <w:shd w:val="clear" w:color="auto" w:fill="FFFFFF"/>
                              </w:rPr>
                              <w:t xml:space="preserve"> (open between 8.30am and 4.30pm Monday – Friday term time only), </w:t>
                            </w:r>
                            <w:r w:rsidRPr="008A2F7A">
                              <w:rPr>
                                <w:rFonts w:cstheme="minorHAnsi"/>
                                <w:b/>
                                <w:i/>
                                <w:sz w:val="24"/>
                                <w:szCs w:val="24"/>
                              </w:rPr>
                              <w:t xml:space="preserve">or emailing our admin team on </w:t>
                            </w:r>
                            <w:hyperlink r:id="rId11" w:history="1">
                              <w:r w:rsidRPr="008A2F7A">
                                <w:rPr>
                                  <w:rStyle w:val="Hyperlink"/>
                                  <w:rFonts w:cstheme="minorHAnsi"/>
                                  <w:b/>
                                  <w:i/>
                                  <w:color w:val="auto"/>
                                  <w:sz w:val="24"/>
                                  <w:szCs w:val="24"/>
                                </w:rPr>
                                <w:t>admin@tenburyhigh.co.uk</w:t>
                              </w:r>
                            </w:hyperlink>
                            <w:r w:rsidRPr="008A2F7A">
                              <w:rPr>
                                <w:rFonts w:cstheme="minorHAnsi"/>
                                <w:b/>
                                <w:i/>
                                <w:sz w:val="24"/>
                                <w:szCs w:val="24"/>
                              </w:rPr>
                              <w:t xml:space="preserve"> and they will pass your email onto the relevant member of staff.</w:t>
                            </w:r>
                          </w:p>
                          <w:p w14:paraId="09AAFBD5" w14:textId="77777777" w:rsidR="00D0559D" w:rsidRDefault="00D0559D" w:rsidP="00D05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9E741" id="Rectangle 19" o:spid="_x0000_s1026" style="position:absolute;margin-left:-3.75pt;margin-top:3.5pt;width:526.55pt;height:7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" filled="f" strokecolor="black [3200]">
                <v:stroke joinstyle="round"/>
                <v:textbox>
                  <w:txbxContent>
                    <w:p w14:paraId="5211A31A" w14:textId="57CBF5AC" w:rsidR="00D0559D" w:rsidRPr="008A2F7A" w:rsidRDefault="00D0559D" w:rsidP="00D0559D">
                      <w:pPr>
                        <w:spacing w:after="0" w:line="240" w:lineRule="auto"/>
                        <w:rPr>
                          <w:rFonts w:cstheme="minorHAnsi"/>
                          <w:b/>
                          <w:i/>
                          <w:sz w:val="24"/>
                          <w:szCs w:val="24"/>
                        </w:rPr>
                      </w:pPr>
                      <w:r w:rsidRPr="008A2F7A">
                        <w:rPr>
                          <w:rFonts w:cstheme="minorHAnsi"/>
                          <w:b/>
                          <w:i/>
                          <w:sz w:val="24"/>
                          <w:szCs w:val="24"/>
                        </w:rPr>
                        <w:t xml:space="preserve">Please do remember that you can contact your child’s teachers, tutor or </w:t>
                      </w:r>
                      <w:r w:rsidR="005D0A07">
                        <w:rPr>
                          <w:rFonts w:cstheme="minorHAnsi"/>
                          <w:b/>
                          <w:i/>
                          <w:sz w:val="24"/>
                          <w:szCs w:val="24"/>
                        </w:rPr>
                        <w:t xml:space="preserve">head of year </w:t>
                      </w:r>
                      <w:r w:rsidRPr="008A2F7A">
                        <w:rPr>
                          <w:rFonts w:cstheme="minorHAnsi"/>
                          <w:b/>
                          <w:i/>
                          <w:sz w:val="24"/>
                          <w:szCs w:val="24"/>
                        </w:rPr>
                        <w:t xml:space="preserve">at any time by calling </w:t>
                      </w:r>
                      <w:r w:rsidRPr="008A2F7A">
                        <w:rPr>
                          <w:rFonts w:cstheme="minorHAnsi"/>
                          <w:b/>
                          <w:i/>
                          <w:sz w:val="24"/>
                          <w:szCs w:val="24"/>
                          <w:shd w:val="clear" w:color="auto" w:fill="FFFFFF"/>
                        </w:rPr>
                        <w:t xml:space="preserve">Tenbury High Ormiston Academy Reception Office </w:t>
                      </w:r>
                      <w:r w:rsidRPr="008A2F7A">
                        <w:rPr>
                          <w:rFonts w:cstheme="minorHAnsi"/>
                          <w:b/>
                          <w:i/>
                          <w:sz w:val="24"/>
                          <w:szCs w:val="24"/>
                        </w:rPr>
                        <w:t xml:space="preserve">on 01584 810 304 </w:t>
                      </w:r>
                      <w:r w:rsidRPr="008A2F7A">
                        <w:rPr>
                          <w:rFonts w:cstheme="minorHAnsi"/>
                          <w:b/>
                          <w:i/>
                          <w:sz w:val="24"/>
                          <w:szCs w:val="24"/>
                          <w:shd w:val="clear" w:color="auto" w:fill="FFFFFF"/>
                        </w:rPr>
                        <w:t xml:space="preserve"> (open between 8.30am and 4.30pm Monday – Friday term time only), </w:t>
                      </w:r>
                      <w:r w:rsidRPr="008A2F7A">
                        <w:rPr>
                          <w:rFonts w:cstheme="minorHAnsi"/>
                          <w:b/>
                          <w:i/>
                          <w:sz w:val="24"/>
                          <w:szCs w:val="24"/>
                        </w:rPr>
                        <w:t xml:space="preserve">or emailing our admin team on </w:t>
                      </w:r>
                      <w:hyperlink r:id="rId12" w:history="1">
                        <w:r w:rsidRPr="008A2F7A">
                          <w:rPr>
                            <w:rStyle w:val="Hyperlink"/>
                            <w:rFonts w:cstheme="minorHAnsi"/>
                            <w:b/>
                            <w:i/>
                            <w:color w:val="auto"/>
                            <w:sz w:val="24"/>
                            <w:szCs w:val="24"/>
                          </w:rPr>
                          <w:t>admin@tenburyhigh.co.uk</w:t>
                        </w:r>
                      </w:hyperlink>
                      <w:r w:rsidRPr="008A2F7A">
                        <w:rPr>
                          <w:rFonts w:cstheme="minorHAnsi"/>
                          <w:b/>
                          <w:i/>
                          <w:sz w:val="24"/>
                          <w:szCs w:val="24"/>
                        </w:rPr>
                        <w:t xml:space="preserve"> and they will pass your email onto the relevant member of staff.</w:t>
                      </w:r>
                    </w:p>
                    <w:p w14:paraId="09AAFBD5" w14:textId="77777777" w:rsidR="00D0559D" w:rsidRDefault="00D0559D" w:rsidP="00D0559D">
                      <w:pPr>
                        <w:jc w:val="center"/>
                      </w:pPr>
                    </w:p>
                  </w:txbxContent>
                </v:textbox>
              </v:rect>
            </w:pict>
          </mc:Fallback>
        </mc:AlternateContent>
      </w:r>
    </w:p>
    <w:sectPr w:rsidR="00CE1840" w:rsidRPr="008A2F7A" w:rsidSect="00BC2430">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4CE2" w14:textId="77777777" w:rsidR="006F45AF" w:rsidRDefault="006F45AF" w:rsidP="00411CAA">
      <w:pPr>
        <w:spacing w:after="0" w:line="240" w:lineRule="auto"/>
      </w:pPr>
      <w:r>
        <w:separator/>
      </w:r>
    </w:p>
  </w:endnote>
  <w:endnote w:type="continuationSeparator" w:id="0">
    <w:p w14:paraId="70C65FB4" w14:textId="77777777" w:rsidR="006F45AF" w:rsidRDefault="006F45AF" w:rsidP="0041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47C4" w14:textId="77777777" w:rsidR="00411CAA" w:rsidRDefault="0041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010C" w14:textId="77777777" w:rsidR="006F45AF" w:rsidRDefault="006F45AF" w:rsidP="00411CAA">
      <w:pPr>
        <w:spacing w:after="0" w:line="240" w:lineRule="auto"/>
      </w:pPr>
      <w:r>
        <w:separator/>
      </w:r>
    </w:p>
  </w:footnote>
  <w:footnote w:type="continuationSeparator" w:id="0">
    <w:p w14:paraId="0120F0D8" w14:textId="77777777" w:rsidR="006F45AF" w:rsidRDefault="006F45AF" w:rsidP="0041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F6F4" w14:textId="77777777" w:rsidR="00411CAA" w:rsidRDefault="0041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551"/>
    <w:multiLevelType w:val="hybridMultilevel"/>
    <w:tmpl w:val="A8E4C134"/>
    <w:lvl w:ilvl="0" w:tplc="43F22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34657"/>
    <w:multiLevelType w:val="hybridMultilevel"/>
    <w:tmpl w:val="74E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2430"/>
    <w:multiLevelType w:val="hybridMultilevel"/>
    <w:tmpl w:val="201C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E021D"/>
    <w:multiLevelType w:val="hybridMultilevel"/>
    <w:tmpl w:val="86969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CF3C0C"/>
    <w:multiLevelType w:val="hybridMultilevel"/>
    <w:tmpl w:val="C61CD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5B2F7C"/>
    <w:multiLevelType w:val="hybridMultilevel"/>
    <w:tmpl w:val="B6B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F33FD"/>
    <w:multiLevelType w:val="hybridMultilevel"/>
    <w:tmpl w:val="3E140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545CD"/>
    <w:multiLevelType w:val="hybridMultilevel"/>
    <w:tmpl w:val="055E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2BB7"/>
    <w:multiLevelType w:val="hybridMultilevel"/>
    <w:tmpl w:val="7F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5568B"/>
    <w:multiLevelType w:val="hybridMultilevel"/>
    <w:tmpl w:val="C762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824DF"/>
    <w:multiLevelType w:val="hybridMultilevel"/>
    <w:tmpl w:val="58FC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A7A04"/>
    <w:multiLevelType w:val="hybridMultilevel"/>
    <w:tmpl w:val="846CB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93065A"/>
    <w:multiLevelType w:val="hybridMultilevel"/>
    <w:tmpl w:val="11C040D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A63E1"/>
    <w:multiLevelType w:val="hybridMultilevel"/>
    <w:tmpl w:val="D756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D2299"/>
    <w:multiLevelType w:val="hybridMultilevel"/>
    <w:tmpl w:val="A1A82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004F7"/>
    <w:multiLevelType w:val="hybridMultilevel"/>
    <w:tmpl w:val="69C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414D9"/>
    <w:multiLevelType w:val="hybridMultilevel"/>
    <w:tmpl w:val="0E50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0"/>
  </w:num>
  <w:num w:numId="5">
    <w:abstractNumId w:val="5"/>
  </w:num>
  <w:num w:numId="6">
    <w:abstractNumId w:val="7"/>
  </w:num>
  <w:num w:numId="7">
    <w:abstractNumId w:val="9"/>
  </w:num>
  <w:num w:numId="8">
    <w:abstractNumId w:val="16"/>
  </w:num>
  <w:num w:numId="9">
    <w:abstractNumId w:val="8"/>
  </w:num>
  <w:num w:numId="10">
    <w:abstractNumId w:val="12"/>
  </w:num>
  <w:num w:numId="11">
    <w:abstractNumId w:val="14"/>
  </w:num>
  <w:num w:numId="12">
    <w:abstractNumId w:val="1"/>
  </w:num>
  <w:num w:numId="13">
    <w:abstractNumId w:val="0"/>
  </w:num>
  <w:num w:numId="14">
    <w:abstractNumId w:val="4"/>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F2"/>
    <w:rsid w:val="000772D7"/>
    <w:rsid w:val="00087FF4"/>
    <w:rsid w:val="0009736F"/>
    <w:rsid w:val="000D1A83"/>
    <w:rsid w:val="000F67AF"/>
    <w:rsid w:val="00134AAB"/>
    <w:rsid w:val="001D4E1F"/>
    <w:rsid w:val="00225168"/>
    <w:rsid w:val="00246AD2"/>
    <w:rsid w:val="00252420"/>
    <w:rsid w:val="002B4BA5"/>
    <w:rsid w:val="00304E8D"/>
    <w:rsid w:val="003E55BE"/>
    <w:rsid w:val="00402EC0"/>
    <w:rsid w:val="00411CAA"/>
    <w:rsid w:val="004F4730"/>
    <w:rsid w:val="0052463A"/>
    <w:rsid w:val="005D0A07"/>
    <w:rsid w:val="006270EE"/>
    <w:rsid w:val="00654039"/>
    <w:rsid w:val="006736F3"/>
    <w:rsid w:val="006F45AF"/>
    <w:rsid w:val="007D56E7"/>
    <w:rsid w:val="008A2F7A"/>
    <w:rsid w:val="0097114E"/>
    <w:rsid w:val="009717C8"/>
    <w:rsid w:val="00A15822"/>
    <w:rsid w:val="00A64C15"/>
    <w:rsid w:val="00AB339E"/>
    <w:rsid w:val="00BC2430"/>
    <w:rsid w:val="00C010A1"/>
    <w:rsid w:val="00C13636"/>
    <w:rsid w:val="00C15111"/>
    <w:rsid w:val="00C27A6E"/>
    <w:rsid w:val="00C777F1"/>
    <w:rsid w:val="00CC15F2"/>
    <w:rsid w:val="00CE1840"/>
    <w:rsid w:val="00D0559D"/>
    <w:rsid w:val="00DE43BA"/>
    <w:rsid w:val="00E00C68"/>
    <w:rsid w:val="00E207AB"/>
    <w:rsid w:val="00E367A6"/>
    <w:rsid w:val="00EA06B5"/>
    <w:rsid w:val="00EF07A3"/>
    <w:rsid w:val="00F8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072F"/>
  <w15:chartTrackingRefBased/>
  <w15:docId w15:val="{2D9B6F5E-CC8B-4DF9-B92A-B3DA7FA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2"/>
    <w:pPr>
      <w:ind w:left="720"/>
      <w:contextualSpacing/>
    </w:pPr>
  </w:style>
  <w:style w:type="paragraph" w:styleId="NoSpacing">
    <w:name w:val="No Spacing"/>
    <w:uiPriority w:val="1"/>
    <w:qFormat/>
    <w:rsid w:val="00CC15F2"/>
    <w:pPr>
      <w:spacing w:after="0" w:line="240" w:lineRule="auto"/>
    </w:pPr>
  </w:style>
  <w:style w:type="table" w:styleId="TableGrid">
    <w:name w:val="Table Grid"/>
    <w:basedOn w:val="TableNormal"/>
    <w:uiPriority w:val="39"/>
    <w:rsid w:val="003E55BE"/>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AA"/>
  </w:style>
  <w:style w:type="paragraph" w:styleId="Footer">
    <w:name w:val="footer"/>
    <w:basedOn w:val="Normal"/>
    <w:link w:val="FooterChar"/>
    <w:uiPriority w:val="99"/>
    <w:unhideWhenUsed/>
    <w:rsid w:val="0041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AA"/>
  </w:style>
  <w:style w:type="paragraph" w:customStyle="1" w:styleId="OATbodystyle1">
    <w:name w:val="OAT body style 1"/>
    <w:basedOn w:val="Normal"/>
    <w:qFormat/>
    <w:rsid w:val="00BC2430"/>
    <w:pPr>
      <w:tabs>
        <w:tab w:val="left" w:pos="284"/>
      </w:tabs>
      <w:spacing w:after="240" w:line="240" w:lineRule="exact"/>
    </w:pPr>
    <w:rPr>
      <w:rFonts w:ascii="Gill Sans MT" w:eastAsiaTheme="minorEastAsia" w:hAnsi="Gill Sans MT"/>
      <w:sz w:val="18"/>
      <w:szCs w:val="18"/>
      <w:lang w:val="en-US"/>
    </w:rPr>
  </w:style>
  <w:style w:type="paragraph" w:customStyle="1" w:styleId="OATheader">
    <w:name w:val="OAT header"/>
    <w:basedOn w:val="Normal"/>
    <w:qFormat/>
    <w:rsid w:val="00BC2430"/>
    <w:pPr>
      <w:spacing w:before="480" w:after="120" w:line="400" w:lineRule="exact"/>
    </w:pPr>
    <w:rPr>
      <w:rFonts w:ascii="Gill Sans MT" w:eastAsiaTheme="minorEastAsia" w:hAnsi="Gill Sans MT"/>
      <w:color w:val="0092D2"/>
      <w:sz w:val="40"/>
      <w:szCs w:val="40"/>
      <w:lang w:val="en-US"/>
    </w:rPr>
  </w:style>
  <w:style w:type="character" w:styleId="Hyperlink">
    <w:name w:val="Hyperlink"/>
    <w:basedOn w:val="DefaultParagraphFont"/>
    <w:uiPriority w:val="99"/>
    <w:unhideWhenUsed/>
    <w:rsid w:val="00252420"/>
    <w:rPr>
      <w:color w:val="0563C1" w:themeColor="hyperlink"/>
      <w:u w:val="single"/>
    </w:rPr>
  </w:style>
  <w:style w:type="character" w:styleId="UnresolvedMention">
    <w:name w:val="Unresolved Mention"/>
    <w:basedOn w:val="DefaultParagraphFont"/>
    <w:uiPriority w:val="99"/>
    <w:semiHidden/>
    <w:unhideWhenUsed/>
    <w:rsid w:val="00252420"/>
    <w:rPr>
      <w:color w:val="605E5C"/>
      <w:shd w:val="clear" w:color="auto" w:fill="E1DFDD"/>
    </w:rPr>
  </w:style>
  <w:style w:type="paragraph" w:customStyle="1" w:styleId="Default">
    <w:name w:val="Default"/>
    <w:rsid w:val="00304E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tenburyhig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enburyhigh.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7E2E3-4DBC-407C-A70E-37A2507073C6}">
  <ds:schemaRefs>
    <ds:schemaRef ds:uri="http://schemas.microsoft.com/sharepoint/v3/contenttype/forms"/>
  </ds:schemaRefs>
</ds:datastoreItem>
</file>

<file path=customXml/itemProps2.xml><?xml version="1.0" encoding="utf-8"?>
<ds:datastoreItem xmlns:ds="http://schemas.openxmlformats.org/officeDocument/2006/customXml" ds:itemID="{D278C667-DFC6-408A-9B8B-C1C39AE14065}">
  <ds:schemaRefs>
    <ds:schemaRef ds:uri="http://schemas.microsoft.com/office/2006/metadata/properties"/>
    <ds:schemaRef ds:uri="http://purl.org/dc/dcmitype/"/>
    <ds:schemaRef ds:uri="be86b6a6-ef4c-43ea-a746-c158c107f66d"/>
    <ds:schemaRef ds:uri="33d306e6-140f-4728-9df4-6ed6ddccbb67"/>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522C1D8-BB28-4868-89DA-187E5B4C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Tenbury High School</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Dean</dc:creator>
  <cp:keywords/>
  <dc:description/>
  <cp:lastModifiedBy>Delyth Wall</cp:lastModifiedBy>
  <cp:revision>2</cp:revision>
  <dcterms:created xsi:type="dcterms:W3CDTF">2022-09-13T18:31:00Z</dcterms:created>
  <dcterms:modified xsi:type="dcterms:W3CDTF">2022-09-13T18:31:00Z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