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38A5" w14:textId="77777777" w:rsidR="00C55B83" w:rsidRDefault="00C55B83" w:rsidP="00C55B83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>Science</w:t>
      </w:r>
    </w:p>
    <w:p w14:paraId="1B9ED35B" w14:textId="77777777" w:rsidR="00C55B83" w:rsidRDefault="00C55B83" w:rsidP="00C55B83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>Year 9</w:t>
      </w: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6247"/>
        <w:gridCol w:w="1266"/>
        <w:gridCol w:w="3686"/>
      </w:tblGrid>
      <w:tr w:rsidR="00C55B83" w:rsidRPr="007A61FB" w14:paraId="66BE1689" w14:textId="77777777" w:rsidTr="00C55B83">
        <w:trPr>
          <w:trHeight w:val="951"/>
        </w:trPr>
        <w:tc>
          <w:tcPr>
            <w:tcW w:w="6247" w:type="dxa"/>
            <w:vMerge w:val="restart"/>
          </w:tcPr>
          <w:p w14:paraId="371F137D" w14:textId="77777777" w:rsidR="00C55B83" w:rsidRPr="007A61FB" w:rsidRDefault="00C55B83" w:rsidP="00C55B83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  <w:r w:rsidRPr="007A61FB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 xml:space="preserve">Half Term 1: Biology, Chemistry and Physics Big Ideas </w:t>
            </w:r>
          </w:p>
          <w:p w14:paraId="3E3B7C8D" w14:textId="77777777" w:rsidR="00C55B83" w:rsidRPr="007A61FB" w:rsidRDefault="00C55B83" w:rsidP="00C55B83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  <w:p w14:paraId="0B25F468" w14:textId="77777777" w:rsidR="00C55B83" w:rsidRPr="007A61FB" w:rsidRDefault="00C55B83" w:rsidP="00C55B83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</w:rPr>
            </w:pPr>
            <w:r w:rsidRPr="007A61FB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</w:rPr>
              <w:t>Substantive Knowledge:</w:t>
            </w:r>
          </w:p>
          <w:p w14:paraId="4A1E02B0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What classifies something as living; structure and organelles of simple plant/animal cells and bacterial cells; Functions of organelles; Differences between prokaryotes and eukaryotes; Hierarchical system of organisation; Structure of the digestive system and function; Structure of the respiratory system and function; How the respiratory and digestive system work together.; Structure and function of the reproductive systems</w:t>
            </w:r>
          </w:p>
          <w:p w14:paraId="7C59E9A8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 xml:space="preserve">Definitions of element, atom, ions, compound, mixture, </w:t>
            </w:r>
            <w:proofErr w:type="gramStart"/>
            <w:r w:rsidRPr="007A61FB">
              <w:rPr>
                <w:rFonts w:ascii="Candara" w:hAnsi="Candara"/>
                <w:sz w:val="19"/>
                <w:szCs w:val="19"/>
              </w:rPr>
              <w:t>molecule</w:t>
            </w:r>
            <w:proofErr w:type="gramEnd"/>
            <w:r w:rsidRPr="007A61FB">
              <w:rPr>
                <w:rFonts w:ascii="Candara" w:hAnsi="Candara"/>
                <w:sz w:val="19"/>
                <w:szCs w:val="19"/>
              </w:rPr>
              <w:t xml:space="preserve"> and isotopes; Identify how early and modern periodic tables are organised; Interpret the periodic table; Structure of the atom; The charge and mass of subatomic particles.</w:t>
            </w:r>
          </w:p>
          <w:p w14:paraId="2065DC6D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Energy stores; Energy transfers; Useful and wasteful energy; Efficiency equation</w:t>
            </w:r>
          </w:p>
          <w:p w14:paraId="7EC607F4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Standard units and power of ten; variables; understand accuracy, precision, resolution, repeatability, reproducibility</w:t>
            </w:r>
          </w:p>
          <w:p w14:paraId="0E2C0AFD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</w:p>
          <w:p w14:paraId="4AAE3C63" w14:textId="77777777" w:rsidR="00C55B83" w:rsidRPr="007A61FB" w:rsidRDefault="00C55B83" w:rsidP="00C55B83">
            <w:pPr>
              <w:rPr>
                <w:rFonts w:ascii="Candara" w:hAnsi="Candara"/>
                <w:color w:val="385623" w:themeColor="accent6" w:themeShade="80"/>
                <w:sz w:val="19"/>
                <w:szCs w:val="19"/>
              </w:rPr>
            </w:pPr>
            <w:r w:rsidRPr="007A61FB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</w:rPr>
              <w:t>Disciplinary Knowledge:</w:t>
            </w:r>
          </w:p>
          <w:p w14:paraId="194F8FD0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Practical use of microscopes</w:t>
            </w:r>
          </w:p>
          <w:p w14:paraId="1C4CDCFB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How to calculate subatomic particles</w:t>
            </w:r>
          </w:p>
          <w:p w14:paraId="4BC6486C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Draw atoms</w:t>
            </w:r>
          </w:p>
          <w:p w14:paraId="10D53CC4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Draw ions</w:t>
            </w:r>
          </w:p>
          <w:p w14:paraId="5F88E366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Identify useful and wasteful energies</w:t>
            </w:r>
          </w:p>
          <w:p w14:paraId="2188A2BD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Calculate efficiency</w:t>
            </w:r>
          </w:p>
          <w:p w14:paraId="11D7E89B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Production and use of flash cards, revision cards and mind maps.</w:t>
            </w:r>
          </w:p>
          <w:p w14:paraId="230341C6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How to convert units</w:t>
            </w:r>
          </w:p>
          <w:p w14:paraId="4EFF1D00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 xml:space="preserve">Drawing a table </w:t>
            </w:r>
          </w:p>
          <w:p w14:paraId="2C085B33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How to calculate a mean</w:t>
            </w:r>
          </w:p>
          <w:p w14:paraId="579F70F8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</w:p>
        </w:tc>
        <w:tc>
          <w:tcPr>
            <w:tcW w:w="1266" w:type="dxa"/>
          </w:tcPr>
          <w:p w14:paraId="1ABDB1D6" w14:textId="77777777" w:rsidR="00C55B83" w:rsidRPr="007A61FB" w:rsidRDefault="00C55B83" w:rsidP="00C55B83">
            <w:pPr>
              <w:jc w:val="center"/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7A5C2D1D" w14:textId="77777777" w:rsidR="00C55B83" w:rsidRPr="007A61FB" w:rsidRDefault="00C55B83" w:rsidP="00C55B83">
            <w:pPr>
              <w:jc w:val="center"/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327AD4F0" wp14:editId="2D47C119">
                  <wp:extent cx="590550" cy="590550"/>
                  <wp:effectExtent l="0" t="0" r="0" b="0"/>
                  <wp:docPr id="26" name="Graphic 26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D3BB197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Skim reading</w:t>
            </w:r>
          </w:p>
          <w:p w14:paraId="3618B1AB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Decoding – modelled</w:t>
            </w:r>
          </w:p>
          <w:p w14:paraId="6C64AF5B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Etymology of key terms</w:t>
            </w:r>
          </w:p>
          <w:p w14:paraId="6DA825C6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C55B83" w:rsidRPr="007A61FB" w14:paraId="2B57BD16" w14:textId="77777777" w:rsidTr="00C55B83">
        <w:trPr>
          <w:trHeight w:val="1482"/>
        </w:trPr>
        <w:tc>
          <w:tcPr>
            <w:tcW w:w="6247" w:type="dxa"/>
            <w:vMerge/>
          </w:tcPr>
          <w:p w14:paraId="25737E7B" w14:textId="77777777" w:rsidR="00C55B83" w:rsidRPr="007A61FB" w:rsidRDefault="00C55B83" w:rsidP="00C55B83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5AC8000F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45B73550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34C7A19E" wp14:editId="698FF374">
                  <wp:extent cx="641350" cy="641350"/>
                  <wp:effectExtent l="0" t="0" r="0" b="0"/>
                  <wp:docPr id="27" name="Graphic 27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0850D30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Cell, prokaryotic, eukaryotic, organelle, plant, animal, bacteria, tissue, organ, organ system, organism, organ system, neurone, impulse, reproductive, </w:t>
            </w:r>
            <w:r w:rsidRPr="007A61FB">
              <w:rPr>
                <w:rFonts w:ascii="Candara" w:hAnsi="Candara"/>
                <w:sz w:val="19"/>
                <w:szCs w:val="19"/>
              </w:rPr>
              <w:t xml:space="preserve">Element, Atomic weight, Atomic proton number, Atom, Nucleus, Subatomic particle, Proton, Electron, Neutron, Isotope, Relative atomic mass, </w:t>
            </w: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Shell, Ion, </w:t>
            </w:r>
            <w:r w:rsidRPr="007A61FB">
              <w:rPr>
                <w:rFonts w:ascii="Candara" w:hAnsi="Candara"/>
                <w:sz w:val="19"/>
                <w:szCs w:val="19"/>
              </w:rPr>
              <w:t>Energy, Store, Transfer, system, System, chain, Sankey diagram, Insulation, heating, Line of best fit, scale, control</w:t>
            </w:r>
          </w:p>
        </w:tc>
      </w:tr>
      <w:tr w:rsidR="00C55B83" w:rsidRPr="007A61FB" w14:paraId="3AA9B7B8" w14:textId="77777777" w:rsidTr="00C55B83">
        <w:trPr>
          <w:trHeight w:val="897"/>
        </w:trPr>
        <w:tc>
          <w:tcPr>
            <w:tcW w:w="6247" w:type="dxa"/>
            <w:vMerge/>
          </w:tcPr>
          <w:p w14:paraId="5FFDB5E1" w14:textId="77777777" w:rsidR="00C55B83" w:rsidRPr="007A61FB" w:rsidRDefault="00C55B83" w:rsidP="00C55B83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23375E1E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527B86CD" wp14:editId="67EF4242">
                  <wp:extent cx="666750" cy="666750"/>
                  <wp:effectExtent l="0" t="0" r="0" b="0"/>
                  <wp:docPr id="28" name="Graphic 28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1E227586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Recall – one for each science</w:t>
            </w:r>
          </w:p>
          <w:p w14:paraId="2B035A3E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C55B83" w:rsidRPr="007A61FB" w14:paraId="3AC447F9" w14:textId="77777777" w:rsidTr="00C55B83">
        <w:trPr>
          <w:trHeight w:val="1482"/>
        </w:trPr>
        <w:tc>
          <w:tcPr>
            <w:tcW w:w="6247" w:type="dxa"/>
            <w:vMerge/>
          </w:tcPr>
          <w:p w14:paraId="1BF9D45B" w14:textId="77777777" w:rsidR="00C55B83" w:rsidRPr="007A61FB" w:rsidRDefault="00C55B83" w:rsidP="00C55B83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5A54579C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70B1F07C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60CDCB5F" wp14:editId="51FFDCD8">
                  <wp:extent cx="647700" cy="647700"/>
                  <wp:effectExtent l="0" t="0" r="0" b="0"/>
                  <wp:docPr id="29" name="Graphic 29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7563A5B4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Preparation of revision cards for every lesson</w:t>
            </w:r>
          </w:p>
          <w:p w14:paraId="0AD8D085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Memorising of revision cards for recall quiz – one for each science</w:t>
            </w:r>
          </w:p>
        </w:tc>
      </w:tr>
      <w:tr w:rsidR="00C55B83" w:rsidRPr="007A61FB" w14:paraId="2D1430D9" w14:textId="77777777" w:rsidTr="00C55B83">
        <w:trPr>
          <w:trHeight w:val="993"/>
        </w:trPr>
        <w:tc>
          <w:tcPr>
            <w:tcW w:w="6247" w:type="dxa"/>
            <w:vMerge w:val="restart"/>
          </w:tcPr>
          <w:p w14:paraId="1709E424" w14:textId="77777777" w:rsidR="00C55B83" w:rsidRPr="007A61FB" w:rsidRDefault="00C55B83" w:rsidP="00C55B83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  <w:r w:rsidRPr="007A61FB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>Half Term 2: Biology, Chemistry and Physics Big Ideas</w:t>
            </w:r>
          </w:p>
          <w:p w14:paraId="7181F3E5" w14:textId="77777777" w:rsidR="00C55B83" w:rsidRPr="007A61FB" w:rsidRDefault="00C55B83" w:rsidP="00C55B83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  <w:p w14:paraId="21768896" w14:textId="77777777" w:rsidR="00C55B83" w:rsidRPr="007A61FB" w:rsidRDefault="00C55B83" w:rsidP="00C55B83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</w:rPr>
            </w:pPr>
            <w:r w:rsidRPr="007A61FB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</w:rPr>
              <w:t>Substantive Knowledge:</w:t>
            </w:r>
          </w:p>
          <w:p w14:paraId="5B62A7A6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 xml:space="preserve">Structure and function of the reproductive systems; The relationships between genes, </w:t>
            </w:r>
            <w:proofErr w:type="gramStart"/>
            <w:r w:rsidRPr="007A61FB">
              <w:rPr>
                <w:rFonts w:ascii="Candara" w:hAnsi="Candara"/>
                <w:sz w:val="19"/>
                <w:szCs w:val="19"/>
              </w:rPr>
              <w:t>chromosomes</w:t>
            </w:r>
            <w:proofErr w:type="gramEnd"/>
            <w:r w:rsidRPr="007A61FB">
              <w:rPr>
                <w:rFonts w:ascii="Candara" w:hAnsi="Candara"/>
                <w:sz w:val="19"/>
                <w:szCs w:val="19"/>
              </w:rPr>
              <w:t xml:space="preserve"> and DNA; Theory of evolution in the context of plants and animals</w:t>
            </w:r>
          </w:p>
          <w:p w14:paraId="72C67E3E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 xml:space="preserve">Definitions of element, atom, ions, compound, mixture, </w:t>
            </w:r>
            <w:proofErr w:type="gramStart"/>
            <w:r w:rsidRPr="007A61FB">
              <w:rPr>
                <w:rFonts w:ascii="Candara" w:hAnsi="Candara"/>
                <w:sz w:val="19"/>
                <w:szCs w:val="19"/>
              </w:rPr>
              <w:t>molecule</w:t>
            </w:r>
            <w:proofErr w:type="gramEnd"/>
            <w:r w:rsidRPr="007A61FB">
              <w:rPr>
                <w:rFonts w:ascii="Candara" w:hAnsi="Candara"/>
                <w:sz w:val="19"/>
                <w:szCs w:val="19"/>
              </w:rPr>
              <w:t xml:space="preserve"> and isotopes; Properties of mixtures; What reactants and products are</w:t>
            </w:r>
          </w:p>
          <w:p w14:paraId="43E602CA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Contact and noncontact forces</w:t>
            </w:r>
          </w:p>
          <w:p w14:paraId="6A05D95F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understand what an anomaly is; understand what a line of best fit is; Non-linear, proportional, directly proportional graphs; understand what a trend is; understand what a gradient is</w:t>
            </w:r>
          </w:p>
          <w:p w14:paraId="7D70F11E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</w:p>
          <w:p w14:paraId="70DF0368" w14:textId="77777777" w:rsidR="00C55B83" w:rsidRPr="007A61FB" w:rsidRDefault="00C55B83" w:rsidP="00C55B83">
            <w:pPr>
              <w:rPr>
                <w:rFonts w:ascii="Candara" w:hAnsi="Candara"/>
                <w:color w:val="385623" w:themeColor="accent6" w:themeShade="80"/>
                <w:sz w:val="19"/>
                <w:szCs w:val="19"/>
              </w:rPr>
            </w:pPr>
            <w:r w:rsidRPr="007A61FB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</w:rPr>
              <w:t>Disciplinary Knowledge:</w:t>
            </w:r>
          </w:p>
          <w:p w14:paraId="3692A232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How scientists work together to develop ideas.</w:t>
            </w:r>
          </w:p>
          <w:p w14:paraId="326523EB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How to calculate subatomic particles; Draw atoms; Draw ions</w:t>
            </w:r>
          </w:p>
          <w:p w14:paraId="6D1FBA59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  <w:r w:rsidRPr="007A61FB">
              <w:rPr>
                <w:rFonts w:ascii="Candara" w:hAnsi="Candara"/>
                <w:sz w:val="19"/>
                <w:szCs w:val="19"/>
              </w:rPr>
              <w:t>Drawing force diagrams; Calculating resultant forces; Writing methods; Plotting data; Scaling an axis; Drawing a line of best fit; Calculating a gradient</w:t>
            </w:r>
          </w:p>
          <w:p w14:paraId="753CC936" w14:textId="77777777" w:rsidR="00C55B83" w:rsidRPr="007A61FB" w:rsidRDefault="00C55B83" w:rsidP="00C55B83">
            <w:pPr>
              <w:rPr>
                <w:rFonts w:ascii="Candara" w:hAnsi="Candara"/>
                <w:sz w:val="19"/>
                <w:szCs w:val="19"/>
              </w:rPr>
            </w:pPr>
          </w:p>
          <w:p w14:paraId="38001793" w14:textId="77777777" w:rsidR="00C55B83" w:rsidRPr="007A61FB" w:rsidRDefault="00C55B83" w:rsidP="00C55B83">
            <w:pPr>
              <w:rPr>
                <w:rFonts w:ascii="Candara" w:hAnsi="Candara"/>
                <w:b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76953F16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5FC8226F" wp14:editId="1BDDDF9B">
                  <wp:extent cx="590550" cy="590550"/>
                  <wp:effectExtent l="0" t="0" r="0" b="0"/>
                  <wp:docPr id="30" name="Graphic 30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56A22348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Skim reading</w:t>
            </w:r>
          </w:p>
          <w:p w14:paraId="25305767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Decoding – modelled</w:t>
            </w:r>
          </w:p>
          <w:p w14:paraId="4A95C084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Etymology of key terms</w:t>
            </w:r>
          </w:p>
          <w:p w14:paraId="6E076756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C55B83" w:rsidRPr="007A61FB" w14:paraId="6D03E46E" w14:textId="77777777" w:rsidTr="00C55B83">
        <w:trPr>
          <w:trHeight w:val="1482"/>
        </w:trPr>
        <w:tc>
          <w:tcPr>
            <w:tcW w:w="6247" w:type="dxa"/>
            <w:vMerge/>
          </w:tcPr>
          <w:p w14:paraId="7AA2D02B" w14:textId="77777777" w:rsidR="00C55B83" w:rsidRPr="007A61FB" w:rsidRDefault="00C55B83" w:rsidP="00C55B83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5318EB92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7E1213E1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29D80AA3" wp14:editId="601CD413">
                  <wp:extent cx="641350" cy="641350"/>
                  <wp:effectExtent l="0" t="0" r="0" b="0"/>
                  <wp:docPr id="31" name="Graphic 31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1691A8C2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Gamete, haploid, DNA, double helix, adaptation, evolution, mixture, compound, properties, effervescence, observation, reactants products, equation, </w:t>
            </w:r>
            <w:r w:rsidRPr="007A61FB">
              <w:rPr>
                <w:rFonts w:ascii="Candara" w:hAnsi="Candara"/>
                <w:sz w:val="19"/>
                <w:szCs w:val="19"/>
              </w:rPr>
              <w:t>Useful, wasteful, efficiency, Variables, efficiency, accurate, Work, energy, transfer, Power, work, method, Power, Force, Resultant force, Balanced and unbalanced force, terminal velocity</w:t>
            </w:r>
          </w:p>
        </w:tc>
      </w:tr>
      <w:tr w:rsidR="00C55B83" w:rsidRPr="007A61FB" w14:paraId="6367D84E" w14:textId="77777777" w:rsidTr="00C55B83">
        <w:trPr>
          <w:trHeight w:val="1482"/>
        </w:trPr>
        <w:tc>
          <w:tcPr>
            <w:tcW w:w="6247" w:type="dxa"/>
            <w:vMerge/>
          </w:tcPr>
          <w:p w14:paraId="495F3484" w14:textId="77777777" w:rsidR="00C55B83" w:rsidRPr="007A61FB" w:rsidRDefault="00C55B83" w:rsidP="00C55B83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646E7CCD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4D00B3F8" wp14:editId="2F050D7B">
                  <wp:extent cx="666750" cy="666750"/>
                  <wp:effectExtent l="0" t="0" r="0" b="0"/>
                  <wp:docPr id="32" name="Graphic 32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7DB69DEF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Review sheet</w:t>
            </w: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– one for each science</w:t>
            </w:r>
          </w:p>
          <w:p w14:paraId="61D5D561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End of unit assessment</w:t>
            </w: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– one for each science</w:t>
            </w:r>
          </w:p>
        </w:tc>
      </w:tr>
      <w:tr w:rsidR="00C55B83" w:rsidRPr="007A61FB" w14:paraId="2B18EBD6" w14:textId="77777777" w:rsidTr="00C55B83">
        <w:trPr>
          <w:trHeight w:val="1082"/>
        </w:trPr>
        <w:tc>
          <w:tcPr>
            <w:tcW w:w="6247" w:type="dxa"/>
            <w:vMerge/>
          </w:tcPr>
          <w:p w14:paraId="21E22206" w14:textId="77777777" w:rsidR="00C55B83" w:rsidRPr="007A61FB" w:rsidRDefault="00C55B83" w:rsidP="00C55B83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7B3FF30D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6FE30019" wp14:editId="7287A5CE">
                  <wp:extent cx="647700" cy="647700"/>
                  <wp:effectExtent l="0" t="0" r="0" b="0"/>
                  <wp:docPr id="33" name="Graphic 33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5F5C46BC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Preparation of revision cards for every lesson</w:t>
            </w:r>
          </w:p>
          <w:p w14:paraId="721294CD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Review sheet – for each science</w:t>
            </w:r>
          </w:p>
          <w:p w14:paraId="4DE37C00" w14:textId="77777777" w:rsidR="00C55B83" w:rsidRPr="007A61FB" w:rsidRDefault="00C55B83" w:rsidP="00C55B83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Revision for end of unit assessment – for each science</w:t>
            </w:r>
          </w:p>
        </w:tc>
      </w:tr>
    </w:tbl>
    <w:p w14:paraId="761C306E" w14:textId="77777777" w:rsidR="00C55B83" w:rsidRPr="00707C38" w:rsidRDefault="00C55B83" w:rsidP="00C55B83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C55B83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C55B83" w:rsidRDefault="00C55B83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C55B83" w:rsidRDefault="00C55B83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C55B83" w:rsidRDefault="00C55B83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C55B83" w:rsidRDefault="00C55B83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4493" w14:textId="77777777" w:rsidR="00C55B83" w:rsidRDefault="00C55B83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9FFD68B" wp14:editId="76D66DFB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24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B462E12" wp14:editId="6E6233FD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25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C89"/>
    <w:multiLevelType w:val="hybridMultilevel"/>
    <w:tmpl w:val="0BEE02EC"/>
    <w:lvl w:ilvl="0" w:tplc="56F0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23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F0EF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6E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EA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876F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846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6A8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ascii="Century Gothic" w:eastAsia="Lucida Sans Unicode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760A58"/>
    <w:multiLevelType w:val="hybridMultilevel"/>
    <w:tmpl w:val="E196C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26D10"/>
    <w:multiLevelType w:val="hybridMultilevel"/>
    <w:tmpl w:val="0E04262A"/>
    <w:lvl w:ilvl="0" w:tplc="A1A490B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944CB"/>
    <w:multiLevelType w:val="hybridMultilevel"/>
    <w:tmpl w:val="9F70F832"/>
    <w:lvl w:ilvl="0" w:tplc="1B807ED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5A3C34"/>
    <w:multiLevelType w:val="hybridMultilevel"/>
    <w:tmpl w:val="080AA230"/>
    <w:lvl w:ilvl="0" w:tplc="EA08E97E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32543"/>
    <w:multiLevelType w:val="hybridMultilevel"/>
    <w:tmpl w:val="A61E46C0"/>
    <w:lvl w:ilvl="0" w:tplc="63647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D4B88"/>
    <w:multiLevelType w:val="hybridMultilevel"/>
    <w:tmpl w:val="2CBA684A"/>
    <w:lvl w:ilvl="0" w:tplc="0BC4BA7E">
      <w:start w:val="1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5723982">
    <w:abstractNumId w:val="1"/>
  </w:num>
  <w:num w:numId="2" w16cid:durableId="1511337456">
    <w:abstractNumId w:val="4"/>
  </w:num>
  <w:num w:numId="3" w16cid:durableId="391082866">
    <w:abstractNumId w:val="8"/>
  </w:num>
  <w:num w:numId="4" w16cid:durableId="1023944318">
    <w:abstractNumId w:val="3"/>
  </w:num>
  <w:num w:numId="5" w16cid:durableId="1122453895">
    <w:abstractNumId w:val="6"/>
  </w:num>
  <w:num w:numId="6" w16cid:durableId="704645662">
    <w:abstractNumId w:val="7"/>
  </w:num>
  <w:num w:numId="7" w16cid:durableId="307246814">
    <w:abstractNumId w:val="5"/>
  </w:num>
  <w:num w:numId="8" w16cid:durableId="945231936">
    <w:abstractNumId w:val="0"/>
  </w:num>
  <w:num w:numId="9" w16cid:durableId="633953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1052CA"/>
    <w:rsid w:val="00242B65"/>
    <w:rsid w:val="0027715D"/>
    <w:rsid w:val="0030521C"/>
    <w:rsid w:val="00440605"/>
    <w:rsid w:val="0053458D"/>
    <w:rsid w:val="00707C38"/>
    <w:rsid w:val="00713291"/>
    <w:rsid w:val="00725A39"/>
    <w:rsid w:val="00973A64"/>
    <w:rsid w:val="009B1B41"/>
    <w:rsid w:val="00BF14B9"/>
    <w:rsid w:val="00C55B83"/>
    <w:rsid w:val="00DE3557"/>
    <w:rsid w:val="00E40DEB"/>
    <w:rsid w:val="00F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55B8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55B83"/>
  </w:style>
  <w:style w:type="paragraph" w:styleId="NormalWeb">
    <w:name w:val="Normal (Web)"/>
    <w:basedOn w:val="Normal"/>
    <w:uiPriority w:val="99"/>
    <w:unhideWhenUsed/>
    <w:rsid w:val="00C5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schemas.microsoft.com/office/2006/documentManagement/types"/>
    <ds:schemaRef ds:uri="http://purl.org/dc/terms/"/>
    <ds:schemaRef ds:uri="33d306e6-140f-4728-9df4-6ed6ddccbb67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e86b6a6-ef4c-43ea-a746-c158c107f66d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Alex Holmyard</cp:lastModifiedBy>
  <cp:revision>5</cp:revision>
  <dcterms:created xsi:type="dcterms:W3CDTF">2022-09-09T08:55:00Z</dcterms:created>
  <dcterms:modified xsi:type="dcterms:W3CDTF">2023-07-13T15:51:00Z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