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A550410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C04D46">
        <w:rPr>
          <w:rFonts w:ascii="Candara" w:hAnsi="Candara"/>
          <w:b/>
          <w:noProof/>
          <w:color w:val="C00000"/>
          <w:sz w:val="28"/>
          <w:szCs w:val="28"/>
          <w:u w:val="single"/>
        </w:rPr>
        <w:t>Mathematics</w:t>
      </w:r>
    </w:p>
    <w:p w14:paraId="653998EA" w14:textId="6965DB9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645524">
        <w:rPr>
          <w:rFonts w:ascii="Candara" w:hAnsi="Candara"/>
          <w:b/>
          <w:noProof/>
          <w:color w:val="C00000"/>
          <w:sz w:val="28"/>
          <w:szCs w:val="28"/>
          <w:u w:val="single"/>
        </w:rPr>
        <w:t>11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439"/>
        <w:gridCol w:w="1266"/>
        <w:gridCol w:w="4069"/>
      </w:tblGrid>
      <w:tr w:rsidR="00707C38" w14:paraId="130E1972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245EF457" w14:textId="77777777" w:rsidR="005C0DCB" w:rsidRPr="00DE66EA" w:rsidRDefault="005C0DCB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Foundation</w:t>
            </w:r>
          </w:p>
          <w:p w14:paraId="034847E6" w14:textId="725790E7" w:rsidR="00707C38" w:rsidRPr="00DE66EA" w:rsidRDefault="00707C38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Rounding, Indices, Standard Form</w:t>
            </w:r>
          </w:p>
          <w:p w14:paraId="6CB006F4" w14:textId="77777777" w:rsidR="00BD06D3" w:rsidRPr="00DE66EA" w:rsidRDefault="00BD06D3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134C73AA" w14:textId="77777777" w:rsidR="00E2220C" w:rsidRPr="00DE66EA" w:rsidRDefault="00E2220C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7BCDC2EC" w14:textId="77777777" w:rsidR="00065B46" w:rsidRPr="00DE66EA" w:rsidRDefault="00065B46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 powers of 2, 3, 4, 5</w:t>
            </w:r>
          </w:p>
          <w:p w14:paraId="0B46E8AA" w14:textId="77777777" w:rsidR="00E2220C" w:rsidRPr="00DE66EA" w:rsidRDefault="00E2220C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3A5885DE" w14:textId="77777777" w:rsidR="00E2220C" w:rsidRPr="00DE66EA" w:rsidRDefault="00E2220C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40189926" w14:textId="77777777" w:rsidR="00065B46" w:rsidRPr="00DE66EA" w:rsidRDefault="00065B46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Round numbers and measures to an appropriate degree of accuracy (e.g. to a specified number of decimal places or significant figures)</w:t>
            </w:r>
          </w:p>
          <w:p w14:paraId="0AB81E40" w14:textId="77777777" w:rsidR="00065B46" w:rsidRPr="00DE66EA" w:rsidRDefault="00065B46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Use inequality notation to specify simple error intervals due to truncation or rounding</w:t>
            </w:r>
          </w:p>
          <w:p w14:paraId="00CE6C9A" w14:textId="6175436A" w:rsidR="00065B46" w:rsidRPr="00DE66EA" w:rsidRDefault="00065B46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positive integer powers and associated real roots (square, cube and higher)</w:t>
            </w:r>
          </w:p>
          <w:p w14:paraId="6AA833E7" w14:textId="20189483" w:rsidR="00065B46" w:rsidRPr="00DE66EA" w:rsidRDefault="00065B46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Calculate with roots and with integer indices</w:t>
            </w:r>
          </w:p>
          <w:p w14:paraId="6A0624E7" w14:textId="693955EF" w:rsidR="00065B46" w:rsidRPr="00DE66EA" w:rsidRDefault="00065B46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Calculate with and interpret standard form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2D4422F3" wp14:editId="29FD80F9">
                  <wp:extent cx="449580" cy="182880"/>
                  <wp:effectExtent l="0" t="0" r="7620" b="7620"/>
                  <wp:docPr id="2" name="Picture 2" descr="http://aqamaths.aqa.org.uk/custom_content/8300_Foundation_images/standard_form/a%20x%2010%5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qamaths.aqa.org.uk/custom_content/8300_Foundation_images/standard_form/a%20x%2010%5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where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7D4988E0" wp14:editId="0914F0F7">
                  <wp:extent cx="662940" cy="160020"/>
                  <wp:effectExtent l="0" t="0" r="3810" b="0"/>
                  <wp:docPr id="3" name="Picture 3" descr="http://aqamaths.aqa.org.uk/custom_content/8300_Foundation_images/1%20less%20than%20equal%20to%20a%20less%20than%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qamaths.aqa.org.uk/custom_content/8300_Foundation_images/1%20less%20than%20equal%20to%20a%20less%20than%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and `n` is an integer</w:t>
            </w:r>
          </w:p>
          <w:p w14:paraId="38A9B8B6" w14:textId="77777777" w:rsidR="00E2220C" w:rsidRPr="00DE66EA" w:rsidRDefault="00E2220C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914FCAB" w14:textId="06EE6BC7" w:rsidR="00E2220C" w:rsidRPr="00DE66EA" w:rsidRDefault="00E2220C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570977A6" w14:textId="77777777" w:rsidR="00633011" w:rsidRPr="00DE66EA" w:rsidRDefault="00633011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and interpret limits of accuracy</w:t>
            </w:r>
          </w:p>
          <w:p w14:paraId="2ABC4343" w14:textId="4A90C043" w:rsidR="00633011" w:rsidRPr="00DE66EA" w:rsidRDefault="00633011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Understand and use place value</w:t>
            </w:r>
            <w:r w:rsidR="00065B46"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in context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 xml:space="preserve"> (e.g. when working with very large or very small numbers)</w:t>
            </w:r>
          </w:p>
          <w:p w14:paraId="1294A1E0" w14:textId="77777777" w:rsidR="00707C38" w:rsidRDefault="00707C38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5FC4A4F8" w14:textId="03A957A9" w:rsidR="00DE66EA" w:rsidRPr="00DE66EA" w:rsidRDefault="00DE66EA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5F99743" w14:textId="77777777" w:rsidR="00707C38" w:rsidRPr="00DE66EA" w:rsidRDefault="00707C38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32C9EA9" w14:textId="77777777" w:rsidR="00707C38" w:rsidRPr="00DE66EA" w:rsidRDefault="00707C38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EE84E94" w14:textId="77777777" w:rsidR="00707C38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664CF870" w14:textId="77777777" w:rsidR="00C04D46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01CF9184" w14:textId="03BF0881" w:rsidR="00C04D46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707C38" w14:paraId="348C13CE" w14:textId="77777777" w:rsidTr="00DE66EA">
        <w:trPr>
          <w:trHeight w:val="1482"/>
        </w:trPr>
        <w:tc>
          <w:tcPr>
            <w:tcW w:w="5439" w:type="dxa"/>
            <w:vMerge/>
          </w:tcPr>
          <w:p w14:paraId="1EF2EF81" w14:textId="77777777" w:rsidR="00707C38" w:rsidRPr="00DE66EA" w:rsidRDefault="00707C38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87C57E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6B04D24" w14:textId="2A69473B" w:rsidR="00BD06D3" w:rsidRPr="00DE66EA" w:rsidRDefault="00673827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Standard form Inequality Truncate Round Minimum, Maximum Interval Decimal </w:t>
            </w:r>
            <w:proofErr w:type="gramStart"/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place</w:t>
            </w:r>
            <w:proofErr w:type="gramEnd"/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Significant figure</w:t>
            </w:r>
          </w:p>
        </w:tc>
      </w:tr>
      <w:tr w:rsidR="00707C38" w14:paraId="46B2BE8D" w14:textId="77777777" w:rsidTr="00DE66EA">
        <w:trPr>
          <w:trHeight w:val="1482"/>
        </w:trPr>
        <w:tc>
          <w:tcPr>
            <w:tcW w:w="5439" w:type="dxa"/>
            <w:vMerge/>
          </w:tcPr>
          <w:p w14:paraId="7CE08260" w14:textId="77777777" w:rsidR="00707C38" w:rsidRPr="00DE66EA" w:rsidRDefault="00707C38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D9BE988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9A420D1" w14:textId="566107F3" w:rsidR="00707C38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There will be a formal end of half-term exam incorporating the 2 units studie</w:t>
            </w:r>
            <w:r w:rsidR="007744C4"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</w:t>
            </w: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during the half-term. </w:t>
            </w:r>
          </w:p>
          <w:p w14:paraId="715AE291" w14:textId="64785D8E" w:rsidR="00C04D46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707C38" w14:paraId="36C53A8E" w14:textId="77777777" w:rsidTr="00DE66EA">
        <w:trPr>
          <w:trHeight w:val="1482"/>
        </w:trPr>
        <w:tc>
          <w:tcPr>
            <w:tcW w:w="5439" w:type="dxa"/>
            <w:vMerge/>
          </w:tcPr>
          <w:p w14:paraId="5244F406" w14:textId="77777777" w:rsidR="00707C38" w:rsidRPr="00DE66EA" w:rsidRDefault="00707C38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6DF3977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9230576" w14:textId="77777777" w:rsidR="00707C38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12BE627A" w14:textId="77777777" w:rsidR="00C04D46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CAC3DA2" w14:textId="62C40EAD" w:rsidR="00C04D46" w:rsidRPr="00DE66EA" w:rsidRDefault="00C04D46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707C38" w14:paraId="3CB5D5A9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47643719" w14:textId="2AE1B6A8" w:rsidR="00707C38" w:rsidRPr="00DE66EA" w:rsidRDefault="00707C38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633011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1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Inequalities</w:t>
            </w:r>
          </w:p>
          <w:p w14:paraId="46A5E4E1" w14:textId="654A6B45" w:rsidR="00BD06D3" w:rsidRPr="00DE66EA" w:rsidRDefault="00BD06D3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15329871" w14:textId="1EC45A68" w:rsidR="00BD06D3" w:rsidRPr="00DE66EA" w:rsidRDefault="00BD06D3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09985DA7" w14:textId="1BD9E9B9" w:rsidR="001F174B" w:rsidRPr="00DE66EA" w:rsidRDefault="001F174B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Know the meaning of inequality</w:t>
            </w:r>
          </w:p>
          <w:p w14:paraId="38560472" w14:textId="15887DD3" w:rsidR="001F174B" w:rsidRPr="00DE66EA" w:rsidRDefault="001F174B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Know the meaning of less than and more than (or equal to) signs</w:t>
            </w:r>
          </w:p>
          <w:p w14:paraId="45F88FA4" w14:textId="77777777" w:rsidR="00BD06D3" w:rsidRPr="00DE66EA" w:rsidRDefault="00BD06D3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6BAB5C12" w14:textId="53B39E3E" w:rsidR="00BD06D3" w:rsidRPr="00DE66EA" w:rsidRDefault="00BD06D3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70676C40" w14:textId="77777777" w:rsidR="001F174B" w:rsidRPr="00DE66EA" w:rsidRDefault="001F174B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Solve linear inequalities in one variable</w:t>
            </w:r>
          </w:p>
          <w:p w14:paraId="4AB0B854" w14:textId="77777777" w:rsidR="001F174B" w:rsidRPr="00DE66EA" w:rsidRDefault="001F174B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Represent the solution set on a number line</w:t>
            </w:r>
          </w:p>
          <w:p w14:paraId="2CCA8545" w14:textId="77777777" w:rsidR="001F174B" w:rsidRPr="00DE66EA" w:rsidRDefault="001F174B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</w:p>
          <w:p w14:paraId="10C089EF" w14:textId="77777777" w:rsidR="00BD06D3" w:rsidRPr="00DE66EA" w:rsidRDefault="00BD06D3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3A7B8F1A" w14:textId="6B12B9AE" w:rsidR="00707C38" w:rsidRPr="00DE66EA" w:rsidRDefault="00707C38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12DA300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ED30693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3F992F3" w14:textId="77777777" w:rsidR="00BD06D3" w:rsidRPr="00DE66EA" w:rsidRDefault="00BD06D3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088744FB" w14:textId="77777777" w:rsidR="00BD06D3" w:rsidRPr="00DE66EA" w:rsidRDefault="00BD06D3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40B00B7F" w14:textId="486DF659" w:rsidR="00707C38" w:rsidRPr="00DE66EA" w:rsidRDefault="00BD06D3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707C38" w14:paraId="52923D72" w14:textId="77777777" w:rsidTr="00DE66EA">
        <w:trPr>
          <w:trHeight w:val="1482"/>
        </w:trPr>
        <w:tc>
          <w:tcPr>
            <w:tcW w:w="5439" w:type="dxa"/>
            <w:vMerge/>
          </w:tcPr>
          <w:p w14:paraId="26D29C06" w14:textId="77777777" w:rsidR="00707C38" w:rsidRPr="00DE66EA" w:rsidRDefault="00707C38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188A1DD" w14:textId="77777777" w:rsidR="00707C38" w:rsidRPr="00DE66EA" w:rsidRDefault="00707C38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1B68829" w14:textId="41BC50F6" w:rsidR="00707C38" w:rsidRPr="00DE66EA" w:rsidRDefault="006B78B2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(Linear) inequality Unknown Manipulate Solve Solution </w:t>
            </w:r>
            <w:r w:rsidR="00780FD4" w:rsidRPr="00DE66EA">
              <w:rPr>
                <w:rFonts w:ascii="Candara" w:hAnsi="Candara"/>
                <w:color w:val="000000"/>
                <w:sz w:val="20"/>
                <w:szCs w:val="20"/>
              </w:rPr>
              <w:t>Set</w:t>
            </w: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Intege</w:t>
            </w:r>
            <w:r w:rsidR="00780FD4" w:rsidRPr="00DE66EA">
              <w:rPr>
                <w:rFonts w:ascii="Candara" w:hAnsi="Candara"/>
                <w:color w:val="000000"/>
                <w:sz w:val="20"/>
                <w:szCs w:val="20"/>
              </w:rPr>
              <w:t>r</w:t>
            </w:r>
          </w:p>
        </w:tc>
      </w:tr>
      <w:tr w:rsidR="007744C4" w14:paraId="02894DDB" w14:textId="77777777" w:rsidTr="00DE66EA">
        <w:trPr>
          <w:trHeight w:val="1482"/>
        </w:trPr>
        <w:tc>
          <w:tcPr>
            <w:tcW w:w="5439" w:type="dxa"/>
            <w:vMerge/>
          </w:tcPr>
          <w:p w14:paraId="4F4C333B" w14:textId="77777777" w:rsidR="007744C4" w:rsidRPr="00DE66EA" w:rsidRDefault="007744C4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7744C4" w:rsidRPr="00DE66EA" w:rsidRDefault="007744C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A71F5D8" w14:textId="77777777" w:rsidR="007744C4" w:rsidRPr="00DE66EA" w:rsidRDefault="007744C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43CE0B3" w14:textId="1856675A" w:rsidR="007744C4" w:rsidRPr="00DE66EA" w:rsidRDefault="007744C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There will be a formal end of half-term exam incorporating the 2 units studied during the half-term and will recall work from Half-Term 1</w:t>
            </w:r>
          </w:p>
          <w:p w14:paraId="40F1424D" w14:textId="5E8539AC" w:rsidR="007744C4" w:rsidRPr="00DE66EA" w:rsidRDefault="007744C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7744C4" w14:paraId="2C27DFEE" w14:textId="77777777" w:rsidTr="00DE66EA">
        <w:trPr>
          <w:trHeight w:val="1482"/>
        </w:trPr>
        <w:tc>
          <w:tcPr>
            <w:tcW w:w="5439" w:type="dxa"/>
            <w:vMerge/>
          </w:tcPr>
          <w:p w14:paraId="687C81C7" w14:textId="77777777" w:rsidR="007744C4" w:rsidRPr="00DE66EA" w:rsidRDefault="007744C4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7744C4" w:rsidRPr="00DE66EA" w:rsidRDefault="007744C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817EC7B" w14:textId="77777777" w:rsidR="007744C4" w:rsidRPr="00DE66EA" w:rsidRDefault="007744C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802650F" w14:textId="77777777" w:rsidR="007744C4" w:rsidRPr="00DE66EA" w:rsidRDefault="007744C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4EEBC7AA" w14:textId="77777777" w:rsidR="007744C4" w:rsidRPr="00DE66EA" w:rsidRDefault="007744C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8D7DC37" w14:textId="4657AF15" w:rsidR="007744C4" w:rsidRPr="00DE66EA" w:rsidRDefault="007744C4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D44760" w:rsidRPr="00707C38" w14:paraId="3C1E01A7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50F86426" w14:textId="3C7B2E9E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lastRenderedPageBreak/>
              <w:t xml:space="preserve">Half Term 1: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Algebra and Graphs</w:t>
            </w:r>
          </w:p>
          <w:p w14:paraId="6426D8C0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41561A83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1F43E87C" w14:textId="29147778" w:rsidR="00D44760" w:rsidRPr="00DE66EA" w:rsidRDefault="00D65469" w:rsidP="00DE66EA">
            <w:pPr>
              <w:rPr>
                <w:rFonts w:ascii="Candara" w:hAnsi="Candara"/>
                <w:sz w:val="20"/>
                <w:szCs w:val="20"/>
              </w:rPr>
            </w:pPr>
            <w:r w:rsidRPr="00DE66EA">
              <w:rPr>
                <w:rFonts w:ascii="Candara" w:hAnsi="Candara"/>
                <w:sz w:val="20"/>
                <w:szCs w:val="20"/>
              </w:rPr>
              <w:t>Know that linear graphs form a straight line</w:t>
            </w:r>
          </w:p>
          <w:p w14:paraId="0B3AAF2C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4D6F7434" w14:textId="77777777" w:rsidR="002A5EF3" w:rsidRPr="00DE66EA" w:rsidRDefault="002A5EF3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Solve linear equations in one unknown algebraically</w:t>
            </w:r>
          </w:p>
          <w:p w14:paraId="47C9C98E" w14:textId="77777777" w:rsidR="002A5EF3" w:rsidRPr="00DE66EA" w:rsidRDefault="002A5EF3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Including those with the unknown on both sides of the equation</w:t>
            </w:r>
          </w:p>
          <w:p w14:paraId="23461E2F" w14:textId="77777777" w:rsidR="002A5EF3" w:rsidRPr="00DE66EA" w:rsidRDefault="002A5EF3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Find approximate solutions using a graph</w:t>
            </w:r>
          </w:p>
          <w:p w14:paraId="5400C37F" w14:textId="77777777" w:rsidR="002A5EF3" w:rsidRPr="00DE66EA" w:rsidRDefault="002A5EF3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Translate simple situations or procedures into algebraic expressions or formulae</w:t>
            </w:r>
          </w:p>
          <w:p w14:paraId="3C58B17C" w14:textId="77777777" w:rsidR="002A5EF3" w:rsidRPr="00DE66EA" w:rsidRDefault="002A5EF3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derive an equation (or two simultaneous equations), solve the equation(s) and interpret the solution</w:t>
            </w:r>
          </w:p>
          <w:p w14:paraId="655EE175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3FC215F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0858AD5A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38FB7E64" w14:textId="77777777" w:rsidR="00633011" w:rsidRPr="00DE66EA" w:rsidRDefault="00633011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Translate simple situations or procedures into algebraic expressions or formulae</w:t>
            </w:r>
          </w:p>
          <w:p w14:paraId="232C9ABF" w14:textId="77777777" w:rsidR="00633011" w:rsidRPr="00DE66EA" w:rsidRDefault="00633011" w:rsidP="00DE66EA">
            <w:pPr>
              <w:numPr>
                <w:ilvl w:val="0"/>
                <w:numId w:val="1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derive an equation (or two simultaneous equations), solve the equation(s) and interpret the solution</w:t>
            </w:r>
          </w:p>
          <w:p w14:paraId="4CFEF9BC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6CBF894C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B0306F3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E2E3FC5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F51117B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39D74AB" wp14:editId="4A916C6F">
                  <wp:extent cx="590550" cy="590550"/>
                  <wp:effectExtent l="0" t="0" r="0" b="0"/>
                  <wp:docPr id="9" name="Graphic 9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41855E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34A45DEE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20B4333A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D44760" w:rsidRPr="00707C38" w14:paraId="1108EF04" w14:textId="77777777" w:rsidTr="00DE66EA">
        <w:trPr>
          <w:trHeight w:val="1482"/>
        </w:trPr>
        <w:tc>
          <w:tcPr>
            <w:tcW w:w="5439" w:type="dxa"/>
            <w:vMerge/>
          </w:tcPr>
          <w:p w14:paraId="66322561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CD0DF8B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41CA126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7F9AD86" wp14:editId="5082C74B">
                  <wp:extent cx="641350" cy="641350"/>
                  <wp:effectExtent l="0" t="0" r="0" b="0"/>
                  <wp:docPr id="10" name="Graphic 10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2853A2E" w14:textId="77777777" w:rsidR="00D44760" w:rsidRPr="00DE66EA" w:rsidRDefault="005B4801" w:rsidP="00DE66EA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Algebra, algebraic, algebraically Unknown Equation Operation Solve Solution Brackets Symbol Substitute</w:t>
            </w:r>
          </w:p>
          <w:p w14:paraId="395F1DD9" w14:textId="6DA4C277" w:rsidR="005B4801" w:rsidRPr="00DE66EA" w:rsidRDefault="005B480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Graph</w:t>
            </w:r>
          </w:p>
        </w:tc>
      </w:tr>
      <w:tr w:rsidR="00D44760" w:rsidRPr="00707C38" w14:paraId="1C3AF72F" w14:textId="77777777" w:rsidTr="00DE66EA">
        <w:trPr>
          <w:trHeight w:val="1482"/>
        </w:trPr>
        <w:tc>
          <w:tcPr>
            <w:tcW w:w="5439" w:type="dxa"/>
            <w:vMerge/>
          </w:tcPr>
          <w:p w14:paraId="1EC6367C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524F835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652D5D4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4246B60" wp14:editId="443827A1">
                  <wp:extent cx="666750" cy="666750"/>
                  <wp:effectExtent l="0" t="0" r="0" b="0"/>
                  <wp:docPr id="11" name="Graphic 11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12E21849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06CA5C13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D44760" w:rsidRPr="00707C38" w14:paraId="65F1AD97" w14:textId="77777777" w:rsidTr="00DE66EA">
        <w:trPr>
          <w:trHeight w:val="1482"/>
        </w:trPr>
        <w:tc>
          <w:tcPr>
            <w:tcW w:w="5439" w:type="dxa"/>
            <w:vMerge/>
          </w:tcPr>
          <w:p w14:paraId="1D2974FB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A798FC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48DDA41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9551897" wp14:editId="109D2F2D">
                  <wp:extent cx="647700" cy="647700"/>
                  <wp:effectExtent l="0" t="0" r="0" b="0"/>
                  <wp:docPr id="12" name="Graphic 1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0FAA6FC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3AE4F44E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C7D173E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D44760" w:rsidRPr="00707C38" w14:paraId="70B668CE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79278E69" w14:textId="0D229002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Sketching Graphs</w:t>
            </w:r>
          </w:p>
          <w:p w14:paraId="17CE857F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68E406EA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5A1FE176" w14:textId="77777777" w:rsidR="001F174B" w:rsidRPr="00DE66EA" w:rsidRDefault="001F174B" w:rsidP="00DE66EA">
            <w:pPr>
              <w:shd w:val="clear" w:color="auto" w:fill="FFFFFF"/>
              <w:ind w:left="360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34FFFC23" wp14:editId="5B78998A">
                  <wp:simplePos x="0" y="0"/>
                  <wp:positionH relativeFrom="column">
                    <wp:posOffset>1720704</wp:posOffset>
                  </wp:positionH>
                  <wp:positionV relativeFrom="paragraph">
                    <wp:posOffset>936527</wp:posOffset>
                  </wp:positionV>
                  <wp:extent cx="373380" cy="441960"/>
                  <wp:effectExtent l="0" t="0" r="7620" b="0"/>
                  <wp:wrapSquare wrapText="bothSides"/>
                  <wp:docPr id="1" name="Picture 1" descr="https://allaboutmaths.aqa.org.uk/custom_content/8300_Foundation_images/further_sketching_graphs/y%20equals%201%20over%2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llaboutmaths.aqa.org.uk/custom_content/8300_Foundation_images/further_sketching_graphs/y%20equals%201%20over%2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shd w:val="clear" w:color="auto" w:fill="FFFFFF"/>
              </w:rPr>
              <w:t>Recognise, sketch and interpret graphs of linear functions, quadratic functions,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  <w:shd w:val="clear" w:color="auto" w:fill="FFFFFF"/>
              </w:rPr>
              <w:t>simple cubic functions and the reciprocal function  </w:t>
            </w:r>
          </w:p>
          <w:p w14:paraId="141955F8" w14:textId="77777777" w:rsidR="001F174B" w:rsidRPr="00DE66EA" w:rsidRDefault="001F174B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2B03C65D" w14:textId="77777777" w:rsidR="001F174B" w:rsidRPr="00DE66EA" w:rsidRDefault="001F174B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ADDAB43" w14:textId="77777777" w:rsidR="001F174B" w:rsidRPr="00DE66EA" w:rsidRDefault="001F174B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</w:p>
          <w:p w14:paraId="0EEA3E8A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4B6DED74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533B5341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25F5D5D5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38014EF5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253EEC64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79FF7491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5827E060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CD7ACE7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910CE38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4C40BF1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00AEEFA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FD3259D" wp14:editId="0256C644">
                  <wp:extent cx="590550" cy="590550"/>
                  <wp:effectExtent l="0" t="0" r="0" b="0"/>
                  <wp:docPr id="13" name="Graphic 13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E7E98CE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29B8E237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34CB277B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D44760" w:rsidRPr="00707C38" w14:paraId="505C40A4" w14:textId="77777777" w:rsidTr="00DE66EA">
        <w:trPr>
          <w:trHeight w:val="1482"/>
        </w:trPr>
        <w:tc>
          <w:tcPr>
            <w:tcW w:w="5439" w:type="dxa"/>
            <w:vMerge/>
          </w:tcPr>
          <w:p w14:paraId="20DF9FD9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E0408CC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BD2401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600C417" wp14:editId="766F98B2">
                  <wp:extent cx="641350" cy="641350"/>
                  <wp:effectExtent l="0" t="0" r="0" b="0"/>
                  <wp:docPr id="14" name="Graphic 14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BF1A539" w14:textId="5265C54B" w:rsidR="00D44760" w:rsidRPr="00DE66EA" w:rsidRDefault="00A82EDC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Function, equation Quadratic, cubic, reciprocal Gradient, y-intercept, x-intercept, root Sketch, plot Kinematic Speed, distance, time Acceleration, deceleration Linear, non-linear Parabola, </w:t>
            </w:r>
          </w:p>
        </w:tc>
      </w:tr>
      <w:tr w:rsidR="00D44760" w:rsidRPr="00707C38" w14:paraId="5D56C21E" w14:textId="77777777" w:rsidTr="00DE66EA">
        <w:trPr>
          <w:trHeight w:val="1482"/>
        </w:trPr>
        <w:tc>
          <w:tcPr>
            <w:tcW w:w="5439" w:type="dxa"/>
            <w:vMerge/>
          </w:tcPr>
          <w:p w14:paraId="7E28B19C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A32AC4C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508DEEB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241DC8D" wp14:editId="23B6D8AD">
                  <wp:extent cx="666750" cy="666750"/>
                  <wp:effectExtent l="0" t="0" r="0" b="0"/>
                  <wp:docPr id="15" name="Graphic 15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05C81D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37EEC05F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D44760" w:rsidRPr="00707C38" w14:paraId="3AAD278D" w14:textId="77777777" w:rsidTr="00DE66EA">
        <w:trPr>
          <w:trHeight w:val="1482"/>
        </w:trPr>
        <w:tc>
          <w:tcPr>
            <w:tcW w:w="5439" w:type="dxa"/>
            <w:vMerge/>
          </w:tcPr>
          <w:p w14:paraId="6461EF49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1C259D10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A07249C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8A33B51" wp14:editId="69275D6D">
                  <wp:extent cx="647700" cy="647700"/>
                  <wp:effectExtent l="0" t="0" r="0" b="0"/>
                  <wp:docPr id="16" name="Graphic 1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F145E8C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3B7BED96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C566D55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</w:tbl>
    <w:p w14:paraId="486A47F7" w14:textId="77777777" w:rsidR="00DE66EA" w:rsidRDefault="00DE66EA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439"/>
        <w:gridCol w:w="1266"/>
        <w:gridCol w:w="4069"/>
      </w:tblGrid>
      <w:tr w:rsidR="00D44760" w:rsidRPr="00707C38" w14:paraId="6DEFE386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241D04F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lastRenderedPageBreak/>
              <w:t>Higher</w:t>
            </w:r>
          </w:p>
          <w:p w14:paraId="263817FC" w14:textId="35D4EB4A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Rounding, Indices, Standard form, Surds</w:t>
            </w:r>
          </w:p>
          <w:p w14:paraId="50FCDBEA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F8D70C9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61068B6F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 powers of 2, 3, 4, 5</w:t>
            </w:r>
          </w:p>
          <w:p w14:paraId="402C7B27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57D607D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29A73735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Round numbers and measures to an appropriate degree of accuracy (e.g. to a specified number of decimal places or significant figures)</w:t>
            </w:r>
          </w:p>
          <w:p w14:paraId="35BFB9C2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Use inequality notation to specify simple error intervals due to truncation or rounding</w:t>
            </w:r>
          </w:p>
          <w:p w14:paraId="76C405C1" w14:textId="2B8EA7D9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positive integer powers and associated real roots (square, cube and higher)</w:t>
            </w:r>
          </w:p>
          <w:p w14:paraId="51161D5C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Calculate with roots, and with integer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and fractional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indices</w:t>
            </w:r>
          </w:p>
          <w:p w14:paraId="58712225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Understand and use place value (e.g. when working with very large or very small numbers)</w:t>
            </w:r>
          </w:p>
          <w:p w14:paraId="0737C979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Calculate with and interpret standard form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453FF1AA" wp14:editId="4126EE3C">
                  <wp:extent cx="449580" cy="182880"/>
                  <wp:effectExtent l="0" t="0" r="7620" b="7620"/>
                  <wp:docPr id="66" name="Picture 66" descr="https://allaboutmaths.aqa.org.uk/custom_content/8300_Foundation_images/standard_form/a%20x%2010%5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llaboutmaths.aqa.org.uk/custom_content/8300_Foundation_images/standard_form/a%20x%2010%5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where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0D8E47B8" wp14:editId="2662221B">
                  <wp:extent cx="662940" cy="160020"/>
                  <wp:effectExtent l="0" t="0" r="3810" b="0"/>
                  <wp:docPr id="8" name="Picture 8" descr="https://allaboutmaths.aqa.org.uk/custom_content/8300_Foundation_images/1%20less%20than%20equal%20to%20a%20less%20than%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llaboutmaths.aqa.org.uk/custom_content/8300_Foundation_images/1%20less%20than%20equal%20to%20a%20less%20than%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and `n` is an integer</w:t>
            </w:r>
          </w:p>
          <w:p w14:paraId="0238ED3E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Calculate exactly with surds</w:t>
            </w:r>
          </w:p>
          <w:p w14:paraId="5CF22589" w14:textId="77777777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Simplify surd expressions involving squares (</w:t>
            </w:r>
            <w:proofErr w:type="spellStart"/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eg</w:t>
            </w:r>
            <w:proofErr w:type="spellEnd"/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 xml:space="preserve"> `sqrt 12 = </w:t>
            </w:r>
            <w:proofErr w:type="gramStart"/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sqrt(</w:t>
            </w:r>
            <w:proofErr w:type="gramEnd"/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4 xx 3) = sqrt 4 xx sqrt 3 = 2 sqrt 3`) and rationalise denominators</w:t>
            </w:r>
          </w:p>
          <w:p w14:paraId="1AC9F704" w14:textId="233B7BDB" w:rsidR="008E632C" w:rsidRPr="00DE66EA" w:rsidRDefault="008E632C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 and use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simple geometric progressions (</w:t>
            </w:r>
            <w:r w:rsidRPr="00DE66EA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  <w:u w:val="single"/>
              </w:rPr>
              <w:t>rⁿ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 where </w:t>
            </w:r>
            <w:r w:rsidRPr="00DE66EA">
              <w:rPr>
                <w:rFonts w:ascii="Candara" w:hAnsi="Candara" w:cs="Helvetica"/>
                <w:i/>
                <w:iCs/>
                <w:color w:val="4B4B4B"/>
                <w:sz w:val="20"/>
                <w:szCs w:val="20"/>
                <w:u w:val="single"/>
              </w:rPr>
              <w:t>n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 is an integer and </w:t>
            </w:r>
            <w:r w:rsidRPr="00DE66EA">
              <w:rPr>
                <w:rFonts w:ascii="Candara" w:hAnsi="Candara" w:cs="Helvetica"/>
                <w:b/>
                <w:bCs/>
                <w:i/>
                <w:iCs/>
                <w:color w:val="4B4B4B"/>
                <w:sz w:val="20"/>
                <w:szCs w:val="20"/>
                <w:u w:val="single"/>
              </w:rPr>
              <w:t>r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  <w:u w:val="single"/>
              </w:rPr>
              <w:t> is a surd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)</w:t>
            </w:r>
          </w:p>
          <w:p w14:paraId="35EB3C4E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1C754C36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5AF97F38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592D7526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and interpret limits of accuracy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including upper and lower bounds</w:t>
            </w:r>
          </w:p>
          <w:p w14:paraId="14CBD25F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Estimate powers and roots of any given positive number</w:t>
            </w:r>
          </w:p>
          <w:p w14:paraId="0C1DAF87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9E37B99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7098734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815A6" wp14:editId="37B330BC">
                  <wp:extent cx="590550" cy="590550"/>
                  <wp:effectExtent l="0" t="0" r="0" b="0"/>
                  <wp:docPr id="17" name="Graphic 17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394C1F0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1CE0EB2F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7BAB1920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D44760" w:rsidRPr="00707C38" w14:paraId="29F1597A" w14:textId="77777777" w:rsidTr="00DE66EA">
        <w:trPr>
          <w:trHeight w:val="1482"/>
        </w:trPr>
        <w:tc>
          <w:tcPr>
            <w:tcW w:w="5439" w:type="dxa"/>
            <w:vMerge/>
          </w:tcPr>
          <w:p w14:paraId="26F8721C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43E5B57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742D0CE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061754F" wp14:editId="65DE4FCF">
                  <wp:extent cx="641350" cy="641350"/>
                  <wp:effectExtent l="0" t="0" r="0" b="0"/>
                  <wp:docPr id="18" name="Graphic 18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9512B28" w14:textId="417683D7" w:rsidR="00D44760" w:rsidRPr="00DE66EA" w:rsidRDefault="00287642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Power Root Index, Indices Standard form Inequality Truncate Round Minimum, Maximum Interval Decimal </w:t>
            </w:r>
            <w:proofErr w:type="gramStart"/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place</w:t>
            </w:r>
            <w:proofErr w:type="gramEnd"/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 xml:space="preserve"> Significant figure</w:t>
            </w:r>
          </w:p>
        </w:tc>
      </w:tr>
      <w:tr w:rsidR="00D44760" w:rsidRPr="00707C38" w14:paraId="58686E65" w14:textId="77777777" w:rsidTr="00DE66EA">
        <w:trPr>
          <w:trHeight w:val="1482"/>
        </w:trPr>
        <w:tc>
          <w:tcPr>
            <w:tcW w:w="5439" w:type="dxa"/>
            <w:vMerge/>
          </w:tcPr>
          <w:p w14:paraId="2B025CC9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14AE5F1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082C78E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CA898A2" wp14:editId="0AF44FED">
                  <wp:extent cx="666750" cy="666750"/>
                  <wp:effectExtent l="0" t="0" r="0" b="0"/>
                  <wp:docPr id="19" name="Graphic 19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42E5007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6FC0F44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D44760" w:rsidRPr="00707C38" w14:paraId="61A1D57D" w14:textId="77777777" w:rsidTr="00DE66EA">
        <w:trPr>
          <w:trHeight w:val="1482"/>
        </w:trPr>
        <w:tc>
          <w:tcPr>
            <w:tcW w:w="5439" w:type="dxa"/>
            <w:vMerge/>
          </w:tcPr>
          <w:p w14:paraId="39600111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315C3F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50CA071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9AAFF1A" wp14:editId="100977A4">
                  <wp:extent cx="647700" cy="647700"/>
                  <wp:effectExtent l="0" t="0" r="0" b="0"/>
                  <wp:docPr id="20" name="Graphic 2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073FF9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6D213D50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3A10C3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D44760" w:rsidRPr="00707C38" w14:paraId="6C7BFEAF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563F9755" w14:textId="69BDCCEE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 Algebra: quadratics, rearranging, formulae and identities</w:t>
            </w:r>
          </w:p>
          <w:p w14:paraId="609D8007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154578D1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670C45FF" w14:textId="77777777" w:rsidR="00A264EA" w:rsidRPr="00DE66EA" w:rsidRDefault="00A264EA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Know the difference between an equation and an identity</w:t>
            </w:r>
          </w:p>
          <w:p w14:paraId="2538AF76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AB00AED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0F48191F" w14:textId="77777777" w:rsidR="00A264EA" w:rsidRPr="00DE66EA" w:rsidRDefault="00A264EA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Simplify and manipulate algebraic expressions (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including those involving surds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) by:</w:t>
            </w:r>
          </w:p>
          <w:p w14:paraId="5BF86A11" w14:textId="77777777" w:rsidR="00A264EA" w:rsidRPr="00DE66EA" w:rsidRDefault="00A264EA" w:rsidP="00DE66EA">
            <w:pPr>
              <w:numPr>
                <w:ilvl w:val="1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expanding products of two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or more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binomials</w:t>
            </w:r>
          </w:p>
          <w:p w14:paraId="6409E3AB" w14:textId="77777777" w:rsidR="00A264EA" w:rsidRPr="00DE66EA" w:rsidRDefault="00A264EA" w:rsidP="00DE66EA">
            <w:pPr>
              <w:numPr>
                <w:ilvl w:val="1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factorising quadratic expressions of the form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10778823" wp14:editId="54AE67AD">
                  <wp:extent cx="731520" cy="190500"/>
                  <wp:effectExtent l="0" t="0" r="0" b="0"/>
                  <wp:docPr id="67" name="Picture 67" descr="https://allaboutmaths.aqa.org.uk/custom_content/8300_Foundation_images/Algebra_intro_to_quadratics_/x%5E2%20+%20bx%20+%20c.jpg?cb=2020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llaboutmaths.aqa.org.uk/custom_content/8300_Foundation_images/Algebra_intro_to_quadratics_/x%5E2%20+%20bx%20+%20c.jpg?cb=2020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 including the difference of two squares</w:t>
            </w:r>
          </w:p>
          <w:p w14:paraId="6A6FFAA0" w14:textId="77777777" w:rsidR="00A264EA" w:rsidRPr="00DE66EA" w:rsidRDefault="00A264EA" w:rsidP="00DE66EA">
            <w:pPr>
              <w:numPr>
                <w:ilvl w:val="1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factorising quadratic expressions of the form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41CC4432" wp14:editId="5460FEAA">
                  <wp:extent cx="731520" cy="190500"/>
                  <wp:effectExtent l="0" t="0" r="0" b="0"/>
                  <wp:docPr id="68" name="Picture 68" descr="https://allaboutmaths.aqa.org.uk/custom_content/8300_Foundation_images/Algebra_intro_to_quadratics_/x%5E2%20+%20bx%20+%20c.jpg?cb=2020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llaboutmaths.aqa.org.uk/custom_content/8300_Foundation_images/Algebra_intro_to_quadratics_/x%5E2%20+%20bx%20+%20c.jpg?cb=2020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EAE5B" w14:textId="77777777" w:rsidR="00A264EA" w:rsidRPr="00DE66EA" w:rsidRDefault="00A264EA" w:rsidP="00DE66EA">
            <w:pPr>
              <w:numPr>
                <w:ilvl w:val="1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lastRenderedPageBreak/>
              <w:t>simplifying expressions involving sums, products and powers, including the laws of indices</w:t>
            </w:r>
          </w:p>
          <w:p w14:paraId="33A3B7EB" w14:textId="77777777" w:rsidR="00A264EA" w:rsidRPr="00DE66EA" w:rsidRDefault="00A264EA" w:rsidP="00DE66EA">
            <w:pPr>
              <w:numPr>
                <w:ilvl w:val="0"/>
                <w:numId w:val="2"/>
              </w:numPr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br/>
              <w:t>Understand and use standard mathematical formulae</w:t>
            </w:r>
          </w:p>
          <w:p w14:paraId="2AD38A90" w14:textId="77777777" w:rsidR="00A264EA" w:rsidRPr="00DE66EA" w:rsidRDefault="00A264EA" w:rsidP="00DE66EA">
            <w:pPr>
              <w:numPr>
                <w:ilvl w:val="0"/>
                <w:numId w:val="2"/>
              </w:numPr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Rearrange formulae to change the subject</w:t>
            </w:r>
          </w:p>
          <w:p w14:paraId="1E9FDD66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2959A68" w14:textId="2816AB0F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3785425F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Argue mathematically to show algebraic expressions are equivalent, and use algebra to support and construct arguments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and proofs</w:t>
            </w:r>
          </w:p>
          <w:p w14:paraId="0E4FF83A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Where appropriate, interpret simple expressions as functions with inputs and outputs</w:t>
            </w:r>
          </w:p>
          <w:p w14:paraId="2CF28803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Interpret the reverse process as the ‘inverse function’</w:t>
            </w:r>
          </w:p>
          <w:p w14:paraId="744B2B7D" w14:textId="1605FC94" w:rsidR="00D44760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Interpret the succession of two functions as a ‘composite function’</w:t>
            </w:r>
          </w:p>
          <w:p w14:paraId="02D03E5E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9F55B9E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4C86A1C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C0AC9" wp14:editId="7F56BA8D">
                  <wp:extent cx="590550" cy="590550"/>
                  <wp:effectExtent l="0" t="0" r="0" b="0"/>
                  <wp:docPr id="21" name="Graphic 2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79B7700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6231067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0DD2D682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D44760" w:rsidRPr="00707C38" w14:paraId="390016F4" w14:textId="77777777" w:rsidTr="00DE66EA">
        <w:trPr>
          <w:trHeight w:val="1482"/>
        </w:trPr>
        <w:tc>
          <w:tcPr>
            <w:tcW w:w="5439" w:type="dxa"/>
            <w:vMerge/>
          </w:tcPr>
          <w:p w14:paraId="6BE66806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131901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5726B9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3FA4E4" wp14:editId="4DA5876F">
                  <wp:extent cx="641350" cy="641350"/>
                  <wp:effectExtent l="0" t="0" r="0" b="0"/>
                  <wp:docPr id="22" name="Graphic 2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19695DC" w14:textId="2D6BACBE" w:rsidR="00D44760" w:rsidRPr="00DE66EA" w:rsidRDefault="00287642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Inequality Identity Equivalent Equation Formula, Formulae Expression Expand Linear Quadratic</w:t>
            </w:r>
          </w:p>
        </w:tc>
      </w:tr>
      <w:tr w:rsidR="00D44760" w:rsidRPr="00707C38" w14:paraId="7E523DB3" w14:textId="77777777" w:rsidTr="00DE66EA">
        <w:trPr>
          <w:trHeight w:val="1482"/>
        </w:trPr>
        <w:tc>
          <w:tcPr>
            <w:tcW w:w="5439" w:type="dxa"/>
            <w:vMerge/>
          </w:tcPr>
          <w:p w14:paraId="537D5632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A60A7EA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9167721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2498789" wp14:editId="39E18749">
                  <wp:extent cx="666750" cy="666750"/>
                  <wp:effectExtent l="0" t="0" r="0" b="0"/>
                  <wp:docPr id="23" name="Graphic 2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DE4EC87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4252D215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D44760" w:rsidRPr="00707C38" w14:paraId="4F25723A" w14:textId="77777777" w:rsidTr="00DE66EA">
        <w:trPr>
          <w:trHeight w:val="1482"/>
        </w:trPr>
        <w:tc>
          <w:tcPr>
            <w:tcW w:w="5439" w:type="dxa"/>
            <w:vMerge/>
          </w:tcPr>
          <w:p w14:paraId="34160692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4C06E355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F4C1AFB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C0FC04E" wp14:editId="23514070">
                  <wp:extent cx="647700" cy="647700"/>
                  <wp:effectExtent l="0" t="0" r="0" b="0"/>
                  <wp:docPr id="24" name="Graphic 2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65B3E69F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41A360F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3CCB416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D44760" w:rsidRPr="00707C38" w14:paraId="2AE3B628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7F21C2D4" w14:textId="18A25484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1: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Sketching Graphs </w:t>
            </w:r>
          </w:p>
          <w:p w14:paraId="60FF7A56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4051CB8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1555C11E" w14:textId="77777777" w:rsidR="00A264EA" w:rsidRPr="00DE66EA" w:rsidRDefault="00A264EA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Recognise, sketch and interpret graphs of linear functions, quadratic functions,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simple cubic functions and the reciprocal function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15DE60AF" wp14:editId="0F2FE9AD">
                  <wp:extent cx="373380" cy="441960"/>
                  <wp:effectExtent l="0" t="0" r="7620" b="0"/>
                  <wp:docPr id="69" name="Picture 69" descr="https://allaboutmaths.aqa.org.uk/custom_content/8300_Foundation_images/further_sketching_graphs/y%20equals%201%20over%2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llaboutmaths.aqa.org.uk/custom_content/8300_Foundation_images/further_sketching_graphs/y%20equals%201%20over%2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 with </w:t>
            </w:r>
            <w:r w:rsidRPr="00DE66EA">
              <w:rPr>
                <w:rFonts w:ascii="Candara" w:hAnsi="Candara" w:cs="Helvetica"/>
                <w:noProof/>
                <w:color w:val="4B4B4B"/>
                <w:sz w:val="20"/>
                <w:szCs w:val="20"/>
              </w:rPr>
              <w:drawing>
                <wp:inline distT="0" distB="0" distL="0" distR="0" wp14:anchorId="3C244BFE" wp14:editId="57842750">
                  <wp:extent cx="373380" cy="152400"/>
                  <wp:effectExtent l="0" t="0" r="7620" b="0"/>
                  <wp:docPr id="70" name="Picture 70" descr="https://allaboutmaths.aqa.org.uk/custom_content/8300_Foundation_images/further_sketching_graphs/x%20not%20equal%20to%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llaboutmaths.aqa.org.uk/custom_content/8300_Foundation_images/further_sketching_graphs/x%20not%20equal%20to%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,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exponential functions </w:t>
            </w:r>
            <w:r w:rsidRPr="00DE66EA">
              <w:rPr>
                <w:rFonts w:ascii="Candara" w:hAnsi="Candara" w:cs="Helvetica"/>
                <w:b/>
                <w:bCs/>
                <w:noProof/>
                <w:color w:val="4B4B4B"/>
                <w:sz w:val="20"/>
                <w:szCs w:val="20"/>
              </w:rPr>
              <w:drawing>
                <wp:inline distT="0" distB="0" distL="0" distR="0" wp14:anchorId="03E51251" wp14:editId="05FC5045">
                  <wp:extent cx="487680" cy="205740"/>
                  <wp:effectExtent l="0" t="0" r="7620" b="3810"/>
                  <wp:docPr id="71" name="Picture 71" descr="https://allaboutmaths.aqa.org.uk/custom_content/8300_Foundation_images/further_sketching_graphs/y%20=%20k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llaboutmaths.aqa.org.uk/custom_content/8300_Foundation_images/further_sketching_graphs/y%20=%20k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for positive values of </w:t>
            </w:r>
            <w:r w:rsidRPr="00DE66EA">
              <w:rPr>
                <w:rFonts w:ascii="Candara" w:hAnsi="Candara" w:cs="Helvetica"/>
                <w:b/>
                <w:bCs/>
                <w:noProof/>
                <w:color w:val="4B4B4B"/>
                <w:sz w:val="20"/>
                <w:szCs w:val="20"/>
              </w:rPr>
              <w:drawing>
                <wp:inline distT="0" distB="0" distL="0" distR="0" wp14:anchorId="3BA02C4D" wp14:editId="0AD05985">
                  <wp:extent cx="114300" cy="182880"/>
                  <wp:effectExtent l="0" t="0" r="0" b="7620"/>
                  <wp:docPr id="72" name="Picture 72" descr="https://allaboutmaths.aqa.org.uk/custom_content/8300_Foundation_images/further_sketching_graphs/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llaboutmaths.aqa.org.uk/custom_content/8300_Foundation_images/further_sketching_graphs/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, and the trigonometric functions (with arguments in degrees) </w:t>
            </w:r>
            <w:r w:rsidRPr="00DE66EA">
              <w:rPr>
                <w:rFonts w:ascii="Candara" w:hAnsi="Candara" w:cs="Helvetica"/>
                <w:b/>
                <w:bCs/>
                <w:noProof/>
                <w:color w:val="4B4B4B"/>
                <w:sz w:val="20"/>
                <w:szCs w:val="20"/>
              </w:rPr>
              <w:drawing>
                <wp:inline distT="0" distB="0" distL="0" distR="0" wp14:anchorId="76070B18" wp14:editId="07419860">
                  <wp:extent cx="2156460" cy="175260"/>
                  <wp:effectExtent l="0" t="0" r="0" b="0"/>
                  <wp:docPr id="73" name="Picture 73" descr="https://allaboutmaths.aqa.org.uk/custom_content/8300_Foundation_images/further_sketching_graphs/y%20=sin%20x,%20y%20=%20cos%20x%20and%20y%20=%20tan%2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llaboutmaths.aqa.org.uk/custom_content/8300_Foundation_images/further_sketching_graphs/y%20=sin%20x,%20y%20=%20cos%20x%20and%20y%20=%20tan%2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 for angles of any size</w:t>
            </w:r>
          </w:p>
          <w:p w14:paraId="132B92C4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609EF3EA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B0EAF60" w14:textId="77777777" w:rsidR="00D44760" w:rsidRPr="00DE66EA" w:rsidRDefault="00D44760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D6B01EA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D355A95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52E0C13F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136273CB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300E76C" w14:textId="77777777" w:rsidR="00D44760" w:rsidRPr="00DE66EA" w:rsidRDefault="00D44760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4BAE850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16F02E0" w14:textId="77777777" w:rsidR="00D44760" w:rsidRPr="00DE66EA" w:rsidRDefault="00D44760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E98B800" wp14:editId="53D7B0DD">
                  <wp:extent cx="590550" cy="590550"/>
                  <wp:effectExtent l="0" t="0" r="0" b="0"/>
                  <wp:docPr id="25" name="Graphic 2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ACE45F4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565EA823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0865225B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D44760" w:rsidRPr="00707C38" w14:paraId="43DE99F8" w14:textId="77777777" w:rsidTr="00DE66EA">
        <w:trPr>
          <w:trHeight w:val="1482"/>
        </w:trPr>
        <w:tc>
          <w:tcPr>
            <w:tcW w:w="5439" w:type="dxa"/>
            <w:vMerge/>
          </w:tcPr>
          <w:p w14:paraId="7CCFDFBD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4DC7533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2D1357B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4A8F876" wp14:editId="3150891B">
                  <wp:extent cx="641350" cy="641350"/>
                  <wp:effectExtent l="0" t="0" r="0" b="0"/>
                  <wp:docPr id="26" name="Graphic 2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EFDA638" w14:textId="0BC90E96" w:rsidR="00D44760" w:rsidRPr="00DE66EA" w:rsidRDefault="00287642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Exponential Function, equation Linear, non-linear Quadratic, cubic, reciprocal, exponential Parabola Asymptote Maximum, minimum, period Gradient, y-intercept, x-intercept, root Sketch, plot Arguments</w:t>
            </w:r>
          </w:p>
        </w:tc>
      </w:tr>
      <w:tr w:rsidR="00D44760" w:rsidRPr="00707C38" w14:paraId="5DCA0541" w14:textId="77777777" w:rsidTr="00DE66EA">
        <w:trPr>
          <w:trHeight w:val="1482"/>
        </w:trPr>
        <w:tc>
          <w:tcPr>
            <w:tcW w:w="5439" w:type="dxa"/>
            <w:vMerge/>
          </w:tcPr>
          <w:p w14:paraId="4DC5A0F3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1BC6CA9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4A155D4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9A89A29" wp14:editId="542F106D">
                  <wp:extent cx="666750" cy="666750"/>
                  <wp:effectExtent l="0" t="0" r="0" b="0"/>
                  <wp:docPr id="27" name="Graphic 2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C6675F6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61C8574D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D44760" w:rsidRPr="00707C38" w14:paraId="50685BDB" w14:textId="77777777" w:rsidTr="00DE66EA">
        <w:trPr>
          <w:trHeight w:val="1482"/>
        </w:trPr>
        <w:tc>
          <w:tcPr>
            <w:tcW w:w="5439" w:type="dxa"/>
            <w:vMerge/>
          </w:tcPr>
          <w:p w14:paraId="2A38781D" w14:textId="77777777" w:rsidR="00D44760" w:rsidRPr="00DE66EA" w:rsidRDefault="00D44760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364C0C8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B44A719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C96176A" wp14:editId="150D13FA">
                  <wp:extent cx="647700" cy="647700"/>
                  <wp:effectExtent l="0" t="0" r="0" b="0"/>
                  <wp:docPr id="28" name="Graphic 2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3CB603E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5C381585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E9E77D7" w14:textId="77777777" w:rsidR="00D44760" w:rsidRPr="00DE66EA" w:rsidRDefault="00D44760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33011" w:rsidRPr="00707C38" w14:paraId="12E6C5B0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38385299" w14:textId="77777777" w:rsidR="00A35B79" w:rsidRPr="00DE66EA" w:rsidRDefault="00A35B79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Foundation </w:t>
            </w:r>
          </w:p>
          <w:p w14:paraId="4F411B46" w14:textId="4389DAC3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Probability</w:t>
            </w:r>
          </w:p>
          <w:p w14:paraId="0FC0363B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5BED3B31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003B6C64" w14:textId="77777777" w:rsidR="00A264EA" w:rsidRPr="00DE66EA" w:rsidRDefault="00A264EA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Apply the property that the probabilities of an exhaustive set of outcomes sum to one</w:t>
            </w:r>
          </w:p>
          <w:p w14:paraId="3704A4C3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8319E23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5750D651" w14:textId="77777777" w:rsidR="00A264EA" w:rsidRPr="00DE66EA" w:rsidRDefault="00A264EA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Record, describe and analyse the frequency of outcomes of probability experiments using tables and frequency trees</w:t>
            </w:r>
          </w:p>
          <w:p w14:paraId="533AC6EA" w14:textId="77777777" w:rsidR="00A264EA" w:rsidRPr="00DE66EA" w:rsidRDefault="00A264EA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lastRenderedPageBreak/>
              <w:t>Construct theoretical possibility spaces for single and combined experiments with equally likely outcomes and use these to calculate theoretical probabilities</w:t>
            </w:r>
          </w:p>
          <w:p w14:paraId="10EDED4E" w14:textId="77777777" w:rsidR="00A264EA" w:rsidRPr="00DE66EA" w:rsidRDefault="00A264EA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Apply ideas of randomness, fairness and equally likely events to calculate expected outcomes or multiple future experiments</w:t>
            </w:r>
          </w:p>
          <w:p w14:paraId="328C81A1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5355B9F4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1ACBB5E3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36C60E6A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Understand that empirical unbiased samples tend towards theoretical probability distributions with increasing sample size</w:t>
            </w:r>
          </w:p>
          <w:p w14:paraId="6723D5DE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Enumerate sets and combinations of sets systematically using tables, grids, Venn diagrams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and tree diagrams</w:t>
            </w:r>
          </w:p>
          <w:p w14:paraId="64D08BEC" w14:textId="008FAD55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Calculate the probability of independent and dependent combined events</w:t>
            </w:r>
            <w:r w:rsidR="00A264EA"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 xml:space="preserve"> in context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, including using tree diagrams and other representations, and know the underlying assumptions</w:t>
            </w:r>
          </w:p>
          <w:p w14:paraId="5B6D04E7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061FBB9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A02879A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AC61D83" wp14:editId="6D66D55F">
                  <wp:extent cx="590550" cy="590550"/>
                  <wp:effectExtent l="0" t="0" r="0" b="0"/>
                  <wp:docPr id="29" name="Graphic 29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E18FCE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7FAB2FF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655BEED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0A40E2F4" w14:textId="77777777" w:rsidTr="00DE66EA">
        <w:trPr>
          <w:trHeight w:val="1482"/>
        </w:trPr>
        <w:tc>
          <w:tcPr>
            <w:tcW w:w="5439" w:type="dxa"/>
            <w:vMerge/>
          </w:tcPr>
          <w:p w14:paraId="3A3AB606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965C9C9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0FB1A6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D1492DA" wp14:editId="39527A0E">
                  <wp:extent cx="641350" cy="641350"/>
                  <wp:effectExtent l="0" t="0" r="0" b="0"/>
                  <wp:docPr id="30" name="Graphic 30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C30E152" w14:textId="77402826" w:rsidR="00633011" w:rsidRPr="00DE66EA" w:rsidRDefault="005C0DCB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Outcome, equally likely outcomes Event, independent event, dependent event Tree diagrams Theoretical probability Experimental probability Random Bias, unbiased, fair Relative frequency Enumerate Se</w:t>
            </w:r>
          </w:p>
        </w:tc>
      </w:tr>
      <w:tr w:rsidR="00633011" w:rsidRPr="00707C38" w14:paraId="49D40CC2" w14:textId="77777777" w:rsidTr="00DE66EA">
        <w:trPr>
          <w:trHeight w:val="1482"/>
        </w:trPr>
        <w:tc>
          <w:tcPr>
            <w:tcW w:w="5439" w:type="dxa"/>
            <w:vMerge/>
          </w:tcPr>
          <w:p w14:paraId="764F6E26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60419AE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FE01D0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C214227" wp14:editId="12F3AE8F">
                  <wp:extent cx="666750" cy="666750"/>
                  <wp:effectExtent l="0" t="0" r="0" b="0"/>
                  <wp:docPr id="31" name="Graphic 31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63C68D94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5332402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33011" w:rsidRPr="00707C38" w14:paraId="4FDDCB1E" w14:textId="77777777" w:rsidTr="00DE66EA">
        <w:trPr>
          <w:trHeight w:val="1482"/>
        </w:trPr>
        <w:tc>
          <w:tcPr>
            <w:tcW w:w="5439" w:type="dxa"/>
            <w:vMerge/>
          </w:tcPr>
          <w:p w14:paraId="66FA3A3A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898B56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5745E0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97C5601" wp14:editId="21FC24BB">
                  <wp:extent cx="647700" cy="647700"/>
                  <wp:effectExtent l="0" t="0" r="0" b="0"/>
                  <wp:docPr id="32" name="Graphic 3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C48071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5243C674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D21419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33011" w:rsidRPr="00707C38" w14:paraId="65B2D476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6119CE88" w14:textId="22A1CC75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F24AF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Vectors</w:t>
            </w:r>
          </w:p>
          <w:p w14:paraId="361524E1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64348DAC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1D081288" w14:textId="2B3E037D" w:rsidR="00B5009D" w:rsidRPr="00DE66EA" w:rsidRDefault="00B5009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Know that a vector has a magnitude and a direction</w:t>
            </w:r>
          </w:p>
          <w:p w14:paraId="4F2BF9B1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6516DEF4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772DFA36" w14:textId="1ED2728E" w:rsidR="002E2CF4" w:rsidRPr="00DE66EA" w:rsidRDefault="00B5009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Understand</w:t>
            </w:r>
            <w:r w:rsidR="002E2CF4"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 xml:space="preserve"> addition and subtraction of vectors, multiplication of vectors by a scalar, and diagrammatic and column representation of vectors</w:t>
            </w:r>
          </w:p>
          <w:p w14:paraId="397426CF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3801A9D1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32DC8FDE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20EC6A0A" w14:textId="24E8EDC9" w:rsidR="00B5009D" w:rsidRPr="00DE66EA" w:rsidRDefault="00B5009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addition and subtraction of vectors, multiplication of vectors by a scalar, and diagrammatic and column representation of vectors</w:t>
            </w:r>
          </w:p>
          <w:p w14:paraId="5288026D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46D1F414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79DA497A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4641B82B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243245C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06035F0" wp14:editId="26020704">
                  <wp:extent cx="590550" cy="590550"/>
                  <wp:effectExtent l="0" t="0" r="0" b="0"/>
                  <wp:docPr id="33" name="Graphic 33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4D6B5FD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7C10793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1F06DF5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18D44B00" w14:textId="77777777" w:rsidTr="00DE66EA">
        <w:trPr>
          <w:trHeight w:val="1482"/>
        </w:trPr>
        <w:tc>
          <w:tcPr>
            <w:tcW w:w="5439" w:type="dxa"/>
            <w:vMerge/>
          </w:tcPr>
          <w:p w14:paraId="188D942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A7860A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71F9B2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6D3DB3A" wp14:editId="788E1170">
                  <wp:extent cx="641350" cy="641350"/>
                  <wp:effectExtent l="0" t="0" r="0" b="0"/>
                  <wp:docPr id="34" name="Graphic 34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2906736" w14:textId="2EA13F13" w:rsidR="00633011" w:rsidRPr="00DE66EA" w:rsidRDefault="005C0DCB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Vector Scalar Constant Magnitude</w:t>
            </w:r>
          </w:p>
        </w:tc>
      </w:tr>
      <w:tr w:rsidR="00633011" w:rsidRPr="00707C38" w14:paraId="6607B3FA" w14:textId="77777777" w:rsidTr="00DE66EA">
        <w:trPr>
          <w:trHeight w:val="1482"/>
        </w:trPr>
        <w:tc>
          <w:tcPr>
            <w:tcW w:w="5439" w:type="dxa"/>
            <w:vMerge/>
          </w:tcPr>
          <w:p w14:paraId="234E045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308253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6A8872A3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3FFFED" wp14:editId="1B4A2C3F">
                  <wp:extent cx="666750" cy="666750"/>
                  <wp:effectExtent l="0" t="0" r="0" b="0"/>
                  <wp:docPr id="35" name="Graphic 35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FA2D83F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754EAB1F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33011" w:rsidRPr="00707C38" w14:paraId="6407F573" w14:textId="77777777" w:rsidTr="00DE66EA">
        <w:trPr>
          <w:trHeight w:val="1482"/>
        </w:trPr>
        <w:tc>
          <w:tcPr>
            <w:tcW w:w="5439" w:type="dxa"/>
            <w:vMerge/>
          </w:tcPr>
          <w:p w14:paraId="5090776E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142893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097873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7903E30" wp14:editId="43AE6DFC">
                  <wp:extent cx="647700" cy="647700"/>
                  <wp:effectExtent l="0" t="0" r="0" b="0"/>
                  <wp:docPr id="36" name="Graphic 3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502ACFE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1575932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A9A144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33011" w:rsidRPr="00707C38" w14:paraId="4605827F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15BE3F61" w14:textId="5E114854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F24AF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Measures</w:t>
            </w:r>
          </w:p>
          <w:p w14:paraId="3E92361E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A32FA7D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6EFE1307" w14:textId="1DDA2DDF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Know standard units of measure and related concepts (length, area, volume / capacity, mass, time, money etc)</w:t>
            </w:r>
          </w:p>
          <w:p w14:paraId="60C03BDD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9C57ECD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1871C788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Change freely between related standard units (e.g. time, length, area, volume / capacity, mass) and compound units (e.g. speed, rates of pay, prices,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density, pressure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) in numerical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and algebraic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contexts</w:t>
            </w:r>
          </w:p>
          <w:p w14:paraId="60007383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compound units such as speed, rates of pay, unit pricing,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density and pressure</w:t>
            </w:r>
          </w:p>
          <w:p w14:paraId="389E5F6E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2EBFDA73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112C3F4D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FB01B38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and interpret limits of accuracy</w:t>
            </w:r>
          </w:p>
          <w:p w14:paraId="0DDB534F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standard units of mass, length, time, money and other measures (including standard compound measures) using decimal quantities where appropriate</w:t>
            </w:r>
          </w:p>
          <w:p w14:paraId="6985386C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36D28411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5214B2E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126D1589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DDFD4E6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EF77B3C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C373506" wp14:editId="0CF9DA0F">
                  <wp:extent cx="590550" cy="590550"/>
                  <wp:effectExtent l="0" t="0" r="0" b="0"/>
                  <wp:docPr id="37" name="Graphic 37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73F740E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68540CF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7B8204F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48445B13" w14:textId="77777777" w:rsidTr="00DE66EA">
        <w:trPr>
          <w:trHeight w:val="1482"/>
        </w:trPr>
        <w:tc>
          <w:tcPr>
            <w:tcW w:w="5439" w:type="dxa"/>
            <w:vMerge/>
          </w:tcPr>
          <w:p w14:paraId="5C6C2B42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CC47D1C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90077D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82F31BC" wp14:editId="7593F3A7">
                  <wp:extent cx="641350" cy="641350"/>
                  <wp:effectExtent l="0" t="0" r="0" b="0"/>
                  <wp:docPr id="38" name="Graphic 38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6CF9B4E1" w14:textId="77777777" w:rsidR="00633011" w:rsidRPr="00DE66EA" w:rsidRDefault="00E532DC" w:rsidP="00DE66EA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Direct proportion Inverse proportion Multiplier Linear Congruent, Congruence Similar, Similarity Compound unit Density, Population density Pressure</w:t>
            </w:r>
          </w:p>
          <w:p w14:paraId="020300DA" w14:textId="7CC75605" w:rsidR="00E532DC" w:rsidRPr="00DE66EA" w:rsidRDefault="00E532DC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Truncate, Round Minimum bound, Maximum bound Interval Decimal place, Significant figure Surd Limit</w:t>
            </w:r>
          </w:p>
        </w:tc>
      </w:tr>
      <w:tr w:rsidR="00633011" w:rsidRPr="00707C38" w14:paraId="4DDB8F55" w14:textId="77777777" w:rsidTr="00DE66EA">
        <w:trPr>
          <w:trHeight w:val="1482"/>
        </w:trPr>
        <w:tc>
          <w:tcPr>
            <w:tcW w:w="5439" w:type="dxa"/>
            <w:vMerge/>
          </w:tcPr>
          <w:p w14:paraId="0166C45F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E881A2C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660E38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7F73F42" wp14:editId="7342AEE6">
                  <wp:extent cx="666750" cy="666750"/>
                  <wp:effectExtent l="0" t="0" r="0" b="0"/>
                  <wp:docPr id="39" name="Graphic 39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6E05734E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6225593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33011" w:rsidRPr="00707C38" w14:paraId="1B3A074F" w14:textId="77777777" w:rsidTr="00DE66EA">
        <w:trPr>
          <w:trHeight w:val="1482"/>
        </w:trPr>
        <w:tc>
          <w:tcPr>
            <w:tcW w:w="5439" w:type="dxa"/>
            <w:vMerge/>
          </w:tcPr>
          <w:p w14:paraId="7B16843F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9DC52F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467546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03CAB48" wp14:editId="1283E192">
                  <wp:extent cx="647700" cy="647700"/>
                  <wp:effectExtent l="0" t="0" r="0" b="0"/>
                  <wp:docPr id="40" name="Graphic 4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B1DAD44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0C8CC5E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F8FD062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33011" w:rsidRPr="00707C38" w14:paraId="3E59C175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027E732A" w14:textId="77777777" w:rsidR="00C650EC" w:rsidRPr="00DE66EA" w:rsidRDefault="00C650EC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Higher </w:t>
            </w:r>
          </w:p>
          <w:p w14:paraId="68714D8B" w14:textId="00E624CF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650EC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Further Equations with graphs</w:t>
            </w:r>
          </w:p>
          <w:p w14:paraId="5DB8AD7A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10E4155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1912586F" w14:textId="79AB6639" w:rsidR="00633011" w:rsidRPr="00DE66EA" w:rsidRDefault="00D3085D" w:rsidP="00DE66EA">
            <w:pPr>
              <w:rPr>
                <w:rFonts w:ascii="Candara" w:hAnsi="Candara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Know the difference between a linear and a quadratic graph.</w:t>
            </w:r>
          </w:p>
          <w:p w14:paraId="6FD760E7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2A632AB9" w14:textId="77777777" w:rsidR="00D3085D" w:rsidRPr="00DE66EA" w:rsidRDefault="00D3085D" w:rsidP="00DE66EA">
            <w:pPr>
              <w:numPr>
                <w:ilvl w:val="0"/>
                <w:numId w:val="2"/>
              </w:numPr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Solve linear equations in one unknown algebraically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including those with the unknown on both sides of the equation</w:t>
            </w:r>
          </w:p>
          <w:p w14:paraId="396AB949" w14:textId="77777777" w:rsidR="00D3085D" w:rsidRPr="00DE66EA" w:rsidRDefault="00D3085D" w:rsidP="00DE66EA">
            <w:pPr>
              <w:numPr>
                <w:ilvl w:val="0"/>
                <w:numId w:val="2"/>
              </w:numPr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Find approximate solutions using a graph</w:t>
            </w:r>
          </w:p>
          <w:p w14:paraId="4E52FEF2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Solve quadratic equations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(including those that require rearrangement)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algebraically by factorising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,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by completing the square and by using the quadratic formula</w:t>
            </w:r>
          </w:p>
          <w:p w14:paraId="610B6EC4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Find approximate solutions using a graph</w:t>
            </w:r>
          </w:p>
          <w:p w14:paraId="4A3A042D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Identify and interpret roots, intercepts and turning points of quadratic functions graphically; deduce roots algebraically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and turning points by completing the square</w:t>
            </w:r>
          </w:p>
          <w:p w14:paraId="34AD822B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F677605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3F27AC2E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6E44A2A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Recognise, sketch and interpret graphs of linear and quadratic functions</w:t>
            </w:r>
          </w:p>
          <w:p w14:paraId="6939ACFE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Translate simple situations or procedures into algebraic expressions or formulae</w:t>
            </w:r>
          </w:p>
          <w:p w14:paraId="698724E1" w14:textId="0DF8DBD1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derive an equation, solve the equation and interpret the solution</w:t>
            </w:r>
          </w:p>
          <w:p w14:paraId="009EC414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5D4DBCD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2012B94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376BB80" wp14:editId="0D03F744">
                  <wp:extent cx="590550" cy="590550"/>
                  <wp:effectExtent l="0" t="0" r="0" b="0"/>
                  <wp:docPr id="49" name="Graphic 49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1F1A57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5E663BE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1315974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3A1D9D18" w14:textId="77777777" w:rsidTr="00DE66EA">
        <w:trPr>
          <w:trHeight w:val="1482"/>
        </w:trPr>
        <w:tc>
          <w:tcPr>
            <w:tcW w:w="5439" w:type="dxa"/>
            <w:vMerge/>
          </w:tcPr>
          <w:p w14:paraId="145F7B99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2E156B1C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6BAD27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C31B667" wp14:editId="4A2F914B">
                  <wp:extent cx="641350" cy="641350"/>
                  <wp:effectExtent l="0" t="0" r="0" b="0"/>
                  <wp:docPr id="50" name="Graphic 50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827CE2E" w14:textId="5C0EA910" w:rsidR="00633011" w:rsidRPr="00DE66EA" w:rsidRDefault="0091542D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Quadratic) equation Factorise Rearrange Complete the square Unknown Manipulate Maximum, minimum Parabola Recurrence relation Interval bisection</w:t>
            </w:r>
          </w:p>
        </w:tc>
      </w:tr>
      <w:tr w:rsidR="00633011" w:rsidRPr="00707C38" w14:paraId="16747F8F" w14:textId="77777777" w:rsidTr="00DE66EA">
        <w:trPr>
          <w:trHeight w:val="1482"/>
        </w:trPr>
        <w:tc>
          <w:tcPr>
            <w:tcW w:w="5439" w:type="dxa"/>
            <w:vMerge/>
          </w:tcPr>
          <w:p w14:paraId="1D206827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F48701D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9020179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DE5B819" wp14:editId="10D4665C">
                  <wp:extent cx="666750" cy="666750"/>
                  <wp:effectExtent l="0" t="0" r="0" b="0"/>
                  <wp:docPr id="51" name="Graphic 51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CFF390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663B929D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33011" w:rsidRPr="00707C38" w14:paraId="5B5E808E" w14:textId="77777777" w:rsidTr="00DE66EA">
        <w:trPr>
          <w:trHeight w:val="1482"/>
        </w:trPr>
        <w:tc>
          <w:tcPr>
            <w:tcW w:w="5439" w:type="dxa"/>
            <w:vMerge/>
          </w:tcPr>
          <w:p w14:paraId="0E4E415B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6B2E0092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ED8C9F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6791A4" wp14:editId="034B1F97">
                  <wp:extent cx="647700" cy="647700"/>
                  <wp:effectExtent l="0" t="0" r="0" b="0"/>
                  <wp:docPr id="52" name="Graphic 5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DC7E16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381F888F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CC6A2C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33011" w:rsidRPr="00707C38" w14:paraId="0783EEFC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7407A39E" w14:textId="580058F6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650EC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Probability</w:t>
            </w:r>
          </w:p>
          <w:p w14:paraId="641CD457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410B0CC2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5FF551AE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614B6CEE" w14:textId="0C08587B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37371A03" w14:textId="602F09D0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lastRenderedPageBreak/>
              <w:t>Calculate the probability of independent and dependent combined events, including using tree diagrams and other representations, and know the underlying assumptions</w:t>
            </w:r>
          </w:p>
          <w:p w14:paraId="589313B1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Calculate conditional probabilities through representation using expected frequencies with two-way tables, tree diagrams and Venn diagrams</w:t>
            </w:r>
          </w:p>
          <w:p w14:paraId="79FAB11C" w14:textId="77777777" w:rsidR="00D3085D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Enumerate sets and combinations of sets systematically, using tables, grids, Venn diagrams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and tree diagrams</w:t>
            </w:r>
          </w:p>
          <w:p w14:paraId="259ED5CE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CBFBB77" w14:textId="679BB3CB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74131168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Apply ideas of randomness, fairness and equally likely events to calculate expected outcomes or multiple future experiments</w:t>
            </w:r>
          </w:p>
          <w:p w14:paraId="14BFD755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Understand that empirical unbiased samples tend towards theoretical probability distributions with increasing sample size</w:t>
            </w:r>
          </w:p>
          <w:p w14:paraId="2B1A8DD2" w14:textId="3CED31FE" w:rsidR="00633011" w:rsidRPr="00DE66EA" w:rsidRDefault="00D3085D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 xml:space="preserve">Interpret </w:t>
            </w:r>
            <w:r w:rsidR="00633011"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conditional probabilities through representation using expected frequencies with two-way tables, tree diagrams and Venn diagrams</w:t>
            </w:r>
          </w:p>
          <w:p w14:paraId="32878A70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14D6CC19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F6093A8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70D4CD5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4492EB8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6920A2F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2F94094" wp14:editId="4F2F3206">
                  <wp:extent cx="590550" cy="590550"/>
                  <wp:effectExtent l="0" t="0" r="0" b="0"/>
                  <wp:docPr id="53" name="Graphic 53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B9D6F89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71CCB90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55E32EB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28C0A977" w14:textId="77777777" w:rsidTr="00DE66EA">
        <w:trPr>
          <w:trHeight w:val="1482"/>
        </w:trPr>
        <w:tc>
          <w:tcPr>
            <w:tcW w:w="5439" w:type="dxa"/>
            <w:vMerge/>
          </w:tcPr>
          <w:p w14:paraId="6B73FE7B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BF692B8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D67753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09EFC3A" wp14:editId="4E3F1410">
                  <wp:extent cx="641350" cy="641350"/>
                  <wp:effectExtent l="0" t="0" r="0" b="0"/>
                  <wp:docPr id="54" name="Graphic 54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5076BD6" w14:textId="0899C62A" w:rsidR="00633011" w:rsidRPr="00DE66EA" w:rsidRDefault="005C0DCB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Outcome, equally likely outcomes Event, independent event, dependent event Tree diagrams Theoretical probability Experimental probability Random Bias, unbiased, fair Relative frequency Enumerate Se</w:t>
            </w:r>
          </w:p>
        </w:tc>
      </w:tr>
      <w:tr w:rsidR="00633011" w:rsidRPr="00707C38" w14:paraId="03462FF8" w14:textId="77777777" w:rsidTr="00DE66EA">
        <w:trPr>
          <w:trHeight w:val="1482"/>
        </w:trPr>
        <w:tc>
          <w:tcPr>
            <w:tcW w:w="5439" w:type="dxa"/>
            <w:vMerge/>
          </w:tcPr>
          <w:p w14:paraId="023200F8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35BC93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3421EE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4F17F3B" wp14:editId="1FAAD6F9">
                  <wp:extent cx="666750" cy="666750"/>
                  <wp:effectExtent l="0" t="0" r="0" b="0"/>
                  <wp:docPr id="55" name="Graphic 55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1AA7E34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35C5E099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33011" w:rsidRPr="00707C38" w14:paraId="26B904C8" w14:textId="77777777" w:rsidTr="00DE66EA">
        <w:trPr>
          <w:trHeight w:val="1482"/>
        </w:trPr>
        <w:tc>
          <w:tcPr>
            <w:tcW w:w="5439" w:type="dxa"/>
            <w:vMerge/>
          </w:tcPr>
          <w:p w14:paraId="36AADD2A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53F36435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B582ED4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805CE71" wp14:editId="11CDC9E7">
                  <wp:extent cx="647700" cy="647700"/>
                  <wp:effectExtent l="0" t="0" r="0" b="0"/>
                  <wp:docPr id="56" name="Graphic 5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109523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1DA48BC2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C9261A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33011" w:rsidRPr="00707C38" w14:paraId="12C3420B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1EC75858" w14:textId="672D78A5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650EC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Vectors</w:t>
            </w:r>
          </w:p>
          <w:p w14:paraId="6094EF0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4CA1B455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17852380" w14:textId="22AF433B" w:rsidR="00EC6C66" w:rsidRPr="00DE66EA" w:rsidRDefault="00EC6C66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 xml:space="preserve">Know that vectors have a direction and a magnitude. </w:t>
            </w:r>
          </w:p>
          <w:p w14:paraId="728FF8D8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184A59C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Procedural Knowledge:</w:t>
            </w:r>
          </w:p>
          <w:p w14:paraId="1FC8A7AE" w14:textId="77777777" w:rsidR="00EC6C66" w:rsidRPr="00DE66EA" w:rsidRDefault="00EC6C66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addition and subtraction of vectors, multiplication of vectors by a scalar, and diagrammatic and column representation of vectors</w:t>
            </w:r>
          </w:p>
          <w:p w14:paraId="7761E826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51516895" w14:textId="1F15AA35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6A92FF39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Use vectors to construct geometric arguments and proofs</w:t>
            </w:r>
          </w:p>
          <w:p w14:paraId="3B25F8E5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3ACA2EBA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796F5E9F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408DFDC9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224DE3F5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212F02FA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391E38D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ED34A93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712DC0D" wp14:editId="3990AD9F">
                  <wp:extent cx="590550" cy="590550"/>
                  <wp:effectExtent l="0" t="0" r="0" b="0"/>
                  <wp:docPr id="57" name="Graphic 57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7AE0C5A3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1C0AEF0F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6A81DB34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3E761842" w14:textId="77777777" w:rsidTr="00DE66EA">
        <w:trPr>
          <w:trHeight w:val="1482"/>
        </w:trPr>
        <w:tc>
          <w:tcPr>
            <w:tcW w:w="5439" w:type="dxa"/>
            <w:vMerge/>
          </w:tcPr>
          <w:p w14:paraId="67C965E7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4573AD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1782CFC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E6190DD" wp14:editId="7FFF61E5">
                  <wp:extent cx="641350" cy="641350"/>
                  <wp:effectExtent l="0" t="0" r="0" b="0"/>
                  <wp:docPr id="58" name="Graphic 58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A6276D8" w14:textId="227BFA08" w:rsidR="00633011" w:rsidRPr="00DE66EA" w:rsidRDefault="005C0DCB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Vector Scalar Constant Magnitude</w:t>
            </w:r>
          </w:p>
        </w:tc>
      </w:tr>
      <w:tr w:rsidR="00633011" w:rsidRPr="00707C38" w14:paraId="1F2EBDC3" w14:textId="77777777" w:rsidTr="00DE66EA">
        <w:trPr>
          <w:trHeight w:val="1482"/>
        </w:trPr>
        <w:tc>
          <w:tcPr>
            <w:tcW w:w="5439" w:type="dxa"/>
            <w:vMerge/>
          </w:tcPr>
          <w:p w14:paraId="538D6302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721C250E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CC6886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35B98E3" wp14:editId="6C04F855">
                  <wp:extent cx="666750" cy="666750"/>
                  <wp:effectExtent l="0" t="0" r="0" b="0"/>
                  <wp:docPr id="59" name="Graphic 59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76C2DF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7C2B2B72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33011" w:rsidRPr="00707C38" w14:paraId="300EE924" w14:textId="77777777" w:rsidTr="00DE66EA">
        <w:trPr>
          <w:trHeight w:val="1482"/>
        </w:trPr>
        <w:tc>
          <w:tcPr>
            <w:tcW w:w="5439" w:type="dxa"/>
            <w:vMerge/>
          </w:tcPr>
          <w:p w14:paraId="5F32935E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24C597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610D55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B7B3BE" wp14:editId="43773200">
                  <wp:extent cx="647700" cy="647700"/>
                  <wp:effectExtent l="0" t="0" r="0" b="0"/>
                  <wp:docPr id="60" name="Graphic 6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3ED448E9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70FDED3B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5882E16D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  <w:tr w:rsidR="00633011" w:rsidRPr="00707C38" w14:paraId="6D0E3518" w14:textId="77777777" w:rsidTr="00DE66EA">
        <w:trPr>
          <w:trHeight w:val="1482"/>
        </w:trPr>
        <w:tc>
          <w:tcPr>
            <w:tcW w:w="5439" w:type="dxa"/>
            <w:vMerge w:val="restart"/>
          </w:tcPr>
          <w:p w14:paraId="3F3470E1" w14:textId="136F9AA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="00A35B79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</w:t>
            </w: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: </w:t>
            </w:r>
            <w:r w:rsidR="00C650EC"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Measures</w:t>
            </w:r>
          </w:p>
          <w:p w14:paraId="59DB3464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4975B333" w14:textId="42607001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Declarative Knowledge:</w:t>
            </w:r>
          </w:p>
          <w:p w14:paraId="43688152" w14:textId="539BA340" w:rsidR="00633011" w:rsidRPr="00DE66EA" w:rsidRDefault="00EC6C66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Know standard units of measure and related concepts (length, area, volume / capacity, mass, time, money etc)</w:t>
            </w:r>
          </w:p>
          <w:p w14:paraId="1B35FFCE" w14:textId="185D1EF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lastRenderedPageBreak/>
              <w:t>Procedural Knowledge:</w:t>
            </w:r>
          </w:p>
          <w:p w14:paraId="22B2C7D9" w14:textId="77777777" w:rsidR="00EC6C66" w:rsidRPr="00DE66EA" w:rsidRDefault="00EC6C66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standard units of mass, length, time, money and other measures (including standard compound measures) using decimal quantities where appropriate</w:t>
            </w:r>
          </w:p>
          <w:p w14:paraId="3FA983FC" w14:textId="77777777" w:rsidR="00EC6C66" w:rsidRPr="00DE66EA" w:rsidRDefault="00EC6C66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Change freely between related standard units (e.g. time, length, area, volume / capacity, mass) and compound units (e.g. speed, rates of pay, prices,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density, pressure)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in numerical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and algebraic contexts</w:t>
            </w:r>
          </w:p>
          <w:p w14:paraId="65391E35" w14:textId="77777777" w:rsidR="00EC6C66" w:rsidRPr="00DE66EA" w:rsidRDefault="00EC6C66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Use compound units such as speed, rates of pay, unit pricing, 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density and pressure</w:t>
            </w:r>
          </w:p>
          <w:p w14:paraId="4779B21C" w14:textId="77777777" w:rsidR="00EC6C66" w:rsidRPr="00DE66EA" w:rsidRDefault="00EC6C66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</w:p>
          <w:p w14:paraId="01A35396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7B249483" w14:textId="14D2B37B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DE66EA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 xml:space="preserve">Conditional Knowledge: </w:t>
            </w:r>
          </w:p>
          <w:p w14:paraId="7C9D956A" w14:textId="77777777" w:rsidR="00633011" w:rsidRPr="00DE66EA" w:rsidRDefault="00633011" w:rsidP="00DE66EA">
            <w:pPr>
              <w:numPr>
                <w:ilvl w:val="0"/>
                <w:numId w:val="2"/>
              </w:numPr>
              <w:shd w:val="clear" w:color="auto" w:fill="FFFFFF"/>
              <w:rPr>
                <w:rFonts w:ascii="Candara" w:hAnsi="Candara" w:cs="Helvetica"/>
                <w:color w:val="4B4B4B"/>
                <w:sz w:val="20"/>
                <w:szCs w:val="20"/>
              </w:rPr>
            </w:pPr>
            <w:r w:rsidRPr="00DE66EA">
              <w:rPr>
                <w:rFonts w:ascii="Candara" w:hAnsi="Candara" w:cs="Helvetica"/>
                <w:color w:val="4B4B4B"/>
                <w:sz w:val="20"/>
                <w:szCs w:val="20"/>
                <w:u w:val="single"/>
              </w:rPr>
              <w:t>Apply and interpret limits of accuracy</w:t>
            </w:r>
            <w:r w:rsidRPr="00DE66EA">
              <w:rPr>
                <w:rFonts w:ascii="Candara" w:hAnsi="Candara" w:cs="Helvetica"/>
                <w:color w:val="4B4B4B"/>
                <w:sz w:val="20"/>
                <w:szCs w:val="20"/>
              </w:rPr>
              <w:t> </w:t>
            </w:r>
            <w:r w:rsidRPr="00DE66EA">
              <w:rPr>
                <w:rFonts w:ascii="Candara" w:hAnsi="Candara" w:cs="Helvetica"/>
                <w:b/>
                <w:bCs/>
                <w:color w:val="4B4B4B"/>
                <w:sz w:val="20"/>
                <w:szCs w:val="20"/>
              </w:rPr>
              <w:t>including upper and lower bounds</w:t>
            </w:r>
          </w:p>
          <w:p w14:paraId="4F01A331" w14:textId="77777777" w:rsidR="00633011" w:rsidRPr="00DE66EA" w:rsidRDefault="00633011" w:rsidP="00DE66EA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</w:p>
          <w:p w14:paraId="0CDE74C8" w14:textId="77777777" w:rsidR="00633011" w:rsidRPr="00DE66EA" w:rsidRDefault="00633011" w:rsidP="00DE66EA">
            <w:pPr>
              <w:rPr>
                <w:rFonts w:ascii="Candara" w:hAnsi="Candara"/>
                <w:sz w:val="20"/>
                <w:szCs w:val="20"/>
              </w:rPr>
            </w:pPr>
          </w:p>
          <w:p w14:paraId="07D38A70" w14:textId="77777777" w:rsidR="00633011" w:rsidRDefault="00633011" w:rsidP="00DE66EA">
            <w:pPr>
              <w:tabs>
                <w:tab w:val="left" w:pos="1464"/>
              </w:tabs>
              <w:rPr>
                <w:rFonts w:ascii="Candara" w:hAnsi="Candara"/>
                <w:sz w:val="20"/>
                <w:szCs w:val="20"/>
              </w:rPr>
            </w:pPr>
          </w:p>
          <w:p w14:paraId="164A025E" w14:textId="65E11AF1" w:rsidR="00DE66EA" w:rsidRPr="00DE66EA" w:rsidRDefault="00DE66EA" w:rsidP="00DE66EA">
            <w:pPr>
              <w:tabs>
                <w:tab w:val="left" w:pos="1464"/>
              </w:tabs>
              <w:rPr>
                <w:rFonts w:ascii="Candara" w:hAnsi="Candar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6" w:type="dxa"/>
          </w:tcPr>
          <w:p w14:paraId="30499BAD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12E61949" w14:textId="77777777" w:rsidR="00633011" w:rsidRPr="00DE66EA" w:rsidRDefault="00633011" w:rsidP="00DE66EA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9AFED86" wp14:editId="1D382172">
                  <wp:extent cx="590550" cy="590550"/>
                  <wp:effectExtent l="0" t="0" r="0" b="0"/>
                  <wp:docPr id="74" name="Graphic 74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2064CC6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Modelling reading of questions by the class teacher – teaching like a Mathematician </w:t>
            </w:r>
          </w:p>
          <w:p w14:paraId="56025ED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Two key words at the start of each lesson defined </w:t>
            </w:r>
          </w:p>
          <w:p w14:paraId="33FC31C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Expectation of Mathematical vocabulary used in lessons</w:t>
            </w:r>
          </w:p>
        </w:tc>
      </w:tr>
      <w:tr w:rsidR="00633011" w:rsidRPr="00707C38" w14:paraId="27B662D8" w14:textId="77777777" w:rsidTr="00DE66EA">
        <w:trPr>
          <w:trHeight w:val="1482"/>
        </w:trPr>
        <w:tc>
          <w:tcPr>
            <w:tcW w:w="5439" w:type="dxa"/>
            <w:vMerge/>
          </w:tcPr>
          <w:p w14:paraId="5517D473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0E3E2E0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027770E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D67DE3F" wp14:editId="64C5C378">
                  <wp:extent cx="641350" cy="641350"/>
                  <wp:effectExtent l="0" t="0" r="0" b="0"/>
                  <wp:docPr id="75" name="Graphic 75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6AC3960A" w14:textId="77777777" w:rsidR="00633011" w:rsidRPr="00DE66EA" w:rsidRDefault="00E532DC" w:rsidP="00DE66EA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Direct proportion Inverse proportion Multiplier Linear Congruent, Congruence Similar, Similarity Compound unit Density, Population density Pressure</w:t>
            </w:r>
          </w:p>
          <w:p w14:paraId="3B32D231" w14:textId="00977692" w:rsidR="00E532DC" w:rsidRPr="00DE66EA" w:rsidRDefault="00E532DC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/>
                <w:sz w:val="20"/>
                <w:szCs w:val="20"/>
              </w:rPr>
              <w:t>Truncate, Round Minimum bound, Maximum bound Interval Decimal place, Significant figure Surd Limit</w:t>
            </w:r>
          </w:p>
        </w:tc>
      </w:tr>
      <w:tr w:rsidR="00633011" w:rsidRPr="00707C38" w14:paraId="6C1C2469" w14:textId="77777777" w:rsidTr="00DE66EA">
        <w:trPr>
          <w:trHeight w:val="1482"/>
        </w:trPr>
        <w:tc>
          <w:tcPr>
            <w:tcW w:w="5439" w:type="dxa"/>
            <w:vMerge/>
          </w:tcPr>
          <w:p w14:paraId="1AFAB610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1F274321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0470F1F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1E8AF5C" wp14:editId="269C0AF4">
                  <wp:extent cx="666750" cy="666750"/>
                  <wp:effectExtent l="0" t="0" r="0" b="0"/>
                  <wp:docPr id="76" name="Graphic 76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011BF2B4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There will be a formal end of half-term exam incorporating the 2 units studied during the half-term. </w:t>
            </w:r>
          </w:p>
          <w:p w14:paraId="283AA016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We will re-teach during an Exam Review lesson after the assessment</w:t>
            </w:r>
          </w:p>
        </w:tc>
      </w:tr>
      <w:tr w:rsidR="00633011" w:rsidRPr="00707C38" w14:paraId="136A223B" w14:textId="77777777" w:rsidTr="00DE66EA">
        <w:trPr>
          <w:trHeight w:val="1482"/>
        </w:trPr>
        <w:tc>
          <w:tcPr>
            <w:tcW w:w="5439" w:type="dxa"/>
            <w:vMerge/>
          </w:tcPr>
          <w:p w14:paraId="0EADD33C" w14:textId="77777777" w:rsidR="00633011" w:rsidRPr="00DE66EA" w:rsidRDefault="00633011" w:rsidP="00DE66EA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</w:tcPr>
          <w:p w14:paraId="3D8D6310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741E347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B5D04C3" wp14:editId="4A8C89AD">
                  <wp:extent cx="647700" cy="647700"/>
                  <wp:effectExtent l="0" t="0" r="0" b="0"/>
                  <wp:docPr id="77" name="Graphic 77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</w:tcPr>
          <w:p w14:paraId="45D01A17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Key Knowledge Organiser test – revise the key knowledge organiser given at the start of the unit</w:t>
            </w:r>
          </w:p>
          <w:p w14:paraId="5B85C23D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35798EDA" w14:textId="77777777" w:rsidR="00633011" w:rsidRPr="00DE66EA" w:rsidRDefault="00633011" w:rsidP="00DE66EA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DE66EA">
              <w:rPr>
                <w:rFonts w:ascii="Candara" w:hAnsi="Candara"/>
                <w:color w:val="000000" w:themeColor="text1"/>
                <w:sz w:val="20"/>
                <w:szCs w:val="20"/>
              </w:rPr>
              <w:t>Dr Frost Maths – practising skills using DrFrostMaths.com (a unique username and password will be provided by the school)</w:t>
            </w:r>
          </w:p>
        </w:tc>
      </w:tr>
    </w:tbl>
    <w:p w14:paraId="10C67EE9" w14:textId="77777777" w:rsidR="00707C38" w:rsidRPr="00707C38" w:rsidRDefault="00707C38" w:rsidP="00D44760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26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292D"/>
    <w:multiLevelType w:val="multilevel"/>
    <w:tmpl w:val="D294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A0B7F"/>
    <w:multiLevelType w:val="multilevel"/>
    <w:tmpl w:val="82C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65B46"/>
    <w:rsid w:val="001F174B"/>
    <w:rsid w:val="00287642"/>
    <w:rsid w:val="002A5EF3"/>
    <w:rsid w:val="002E2CF4"/>
    <w:rsid w:val="00440605"/>
    <w:rsid w:val="005B4801"/>
    <w:rsid w:val="005C0DCB"/>
    <w:rsid w:val="00633011"/>
    <w:rsid w:val="00645524"/>
    <w:rsid w:val="00673827"/>
    <w:rsid w:val="006B78B2"/>
    <w:rsid w:val="00707C38"/>
    <w:rsid w:val="007744C4"/>
    <w:rsid w:val="00780FD4"/>
    <w:rsid w:val="007E1ED0"/>
    <w:rsid w:val="0081170E"/>
    <w:rsid w:val="008C526D"/>
    <w:rsid w:val="008E632C"/>
    <w:rsid w:val="0091542D"/>
    <w:rsid w:val="00942402"/>
    <w:rsid w:val="009B1B41"/>
    <w:rsid w:val="00A264EA"/>
    <w:rsid w:val="00A35B79"/>
    <w:rsid w:val="00A82EDC"/>
    <w:rsid w:val="00AE1DBA"/>
    <w:rsid w:val="00AF2663"/>
    <w:rsid w:val="00B5009D"/>
    <w:rsid w:val="00BD06D3"/>
    <w:rsid w:val="00C04D46"/>
    <w:rsid w:val="00C650EC"/>
    <w:rsid w:val="00CE360F"/>
    <w:rsid w:val="00CF24AF"/>
    <w:rsid w:val="00D17858"/>
    <w:rsid w:val="00D3085D"/>
    <w:rsid w:val="00D44760"/>
    <w:rsid w:val="00D65469"/>
    <w:rsid w:val="00DE66EA"/>
    <w:rsid w:val="00E2220C"/>
    <w:rsid w:val="00E532DC"/>
    <w:rsid w:val="00EC6C66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dcmitype/"/>
    <ds:schemaRef ds:uri="http://schemas.microsoft.com/office/2006/metadata/properties"/>
    <ds:schemaRef ds:uri="33d306e6-140f-4728-9df4-6ed6ddccbb67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be86b6a6-ef4c-43ea-a746-c158c107f66d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19</cp:revision>
  <dcterms:created xsi:type="dcterms:W3CDTF">2022-07-07T08:43:00Z</dcterms:created>
  <dcterms:modified xsi:type="dcterms:W3CDTF">2022-07-29T13:01:00Z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