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17F57DD" w:rsidR="009B1B41" w:rsidRPr="003E7AA9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3E7AA9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F90DB4" w:rsidRPr="003E7AA9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Drama: </w:t>
      </w:r>
    </w:p>
    <w:p w14:paraId="653998EA" w14:textId="25ADEFCE" w:rsidR="009B1B41" w:rsidRPr="003E7AA9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3E7AA9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270990" w:rsidRPr="003E7AA9">
        <w:rPr>
          <w:rFonts w:ascii="Candara" w:hAnsi="Candara"/>
          <w:b/>
          <w:noProof/>
          <w:color w:val="C00000"/>
          <w:sz w:val="28"/>
          <w:szCs w:val="28"/>
          <w:u w:val="single"/>
        </w:rPr>
        <w:t>9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6247"/>
        <w:gridCol w:w="1266"/>
        <w:gridCol w:w="3686"/>
      </w:tblGrid>
      <w:tr w:rsidR="00707C38" w:rsidRPr="003E7AA9" w14:paraId="130E1972" w14:textId="77777777" w:rsidTr="007A61FB">
        <w:trPr>
          <w:trHeight w:val="951"/>
        </w:trPr>
        <w:tc>
          <w:tcPr>
            <w:tcW w:w="6247" w:type="dxa"/>
            <w:vMerge w:val="restart"/>
          </w:tcPr>
          <w:p w14:paraId="034847E6" w14:textId="21518308" w:rsidR="00707C38" w:rsidRPr="003E7AA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  <w:r w:rsidRPr="003E7AA9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 xml:space="preserve">Half Term </w:t>
            </w:r>
            <w:proofErr w:type="gramStart"/>
            <w:r w:rsidRPr="003E7AA9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>1</w:t>
            </w:r>
            <w:r w:rsidR="00FA737A" w:rsidRPr="003E7AA9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 xml:space="preserve"> </w:t>
            </w:r>
            <w:r w:rsidR="00170FAC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>:</w:t>
            </w:r>
            <w:proofErr w:type="gramEnd"/>
            <w:r w:rsidR="00170FAC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 xml:space="preserve"> DNA: Devising</w:t>
            </w:r>
          </w:p>
          <w:p w14:paraId="379CC2C8" w14:textId="77777777" w:rsidR="000A6667" w:rsidRPr="003E7AA9" w:rsidRDefault="000A6667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  <w:p w14:paraId="06FAFFED" w14:textId="77777777" w:rsidR="00707C38" w:rsidRPr="003E7AA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</w:pPr>
            <w:r w:rsidRPr="003E7AA9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  <w:t>Substantive Knowledge:</w:t>
            </w:r>
          </w:p>
          <w:p w14:paraId="4CF94C3B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Creation and Development of Characters</w:t>
            </w:r>
          </w:p>
          <w:p w14:paraId="12EE60C2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Peer Pressure</w:t>
            </w:r>
          </w:p>
          <w:p w14:paraId="5E02A67A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Bullying</w:t>
            </w:r>
          </w:p>
          <w:p w14:paraId="26B97269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Responsibility</w:t>
            </w:r>
          </w:p>
          <w:p w14:paraId="3366E2B0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Power Struggle</w:t>
            </w:r>
          </w:p>
          <w:p w14:paraId="0D134ACA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Crime</w:t>
            </w:r>
          </w:p>
          <w:p w14:paraId="3828DA7C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Group Dynamics</w:t>
            </w:r>
          </w:p>
          <w:p w14:paraId="12529C3E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Psychology</w:t>
            </w:r>
          </w:p>
          <w:p w14:paraId="0640BE29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Staging </w:t>
            </w:r>
          </w:p>
          <w:p w14:paraId="7CCBD0E1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Setting and Location</w:t>
            </w:r>
          </w:p>
          <w:p w14:paraId="32194B77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ASBO generation </w:t>
            </w:r>
          </w:p>
          <w:p w14:paraId="0D1947D7" w14:textId="77777777" w:rsidR="00BD739E" w:rsidRPr="003E7AA9" w:rsidRDefault="00BD739E" w:rsidP="00707C38">
            <w:pPr>
              <w:rPr>
                <w:rFonts w:ascii="Candara" w:hAnsi="Candara"/>
                <w:sz w:val="19"/>
                <w:szCs w:val="19"/>
              </w:rPr>
            </w:pPr>
          </w:p>
          <w:p w14:paraId="68ADC0CE" w14:textId="77777777" w:rsidR="00707C38" w:rsidRPr="003E7AA9" w:rsidRDefault="00707C38" w:rsidP="00707C38">
            <w:pPr>
              <w:rPr>
                <w:rFonts w:ascii="Candara" w:hAnsi="Candara"/>
                <w:color w:val="385623" w:themeColor="accent6" w:themeShade="80"/>
                <w:sz w:val="19"/>
                <w:szCs w:val="19"/>
              </w:rPr>
            </w:pPr>
            <w:r w:rsidRPr="003E7AA9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  <w:t>Disciplinary Knowledge:</w:t>
            </w:r>
          </w:p>
          <w:p w14:paraId="10BD129D" w14:textId="77777777" w:rsidR="00170FAC" w:rsidRDefault="00170FAC" w:rsidP="00170FA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Collaboration</w:t>
            </w:r>
          </w:p>
          <w:p w14:paraId="407FC82F" w14:textId="3E67BC0F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Devising performances</w:t>
            </w:r>
          </w:p>
          <w:p w14:paraId="2CA66A76" w14:textId="76B603CF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Developing performances</w:t>
            </w:r>
          </w:p>
          <w:p w14:paraId="012F80EE" w14:textId="77777777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Assessing performances for key skills</w:t>
            </w:r>
          </w:p>
          <w:p w14:paraId="1671D360" w14:textId="3FBD1582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Leadership skills</w:t>
            </w:r>
          </w:p>
          <w:p w14:paraId="53EEF910" w14:textId="163C3A03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Building an independent narrative</w:t>
            </w:r>
          </w:p>
          <w:p w14:paraId="1F8A442F" w14:textId="533D0709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Making improvements and adjustments</w:t>
            </w:r>
          </w:p>
          <w:p w14:paraId="6743CDD7" w14:textId="76AC42DC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Feedback with key vocabulary</w:t>
            </w:r>
          </w:p>
          <w:p w14:paraId="498DE9E2" w14:textId="3BCEE25F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Self-assessment</w:t>
            </w:r>
          </w:p>
          <w:p w14:paraId="0ACF2890" w14:textId="1544E79C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 xml:space="preserve">Peer- assessment </w:t>
            </w:r>
          </w:p>
          <w:p w14:paraId="27C6C419" w14:textId="0F4A1066" w:rsidR="00170FAC" w:rsidRDefault="00170FAC" w:rsidP="00170FA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Physical acting skills</w:t>
            </w:r>
          </w:p>
          <w:p w14:paraId="2763CCFB" w14:textId="39A65DC2" w:rsidR="00170FAC" w:rsidRDefault="00170FAC" w:rsidP="00170FA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Reacting appropriately</w:t>
            </w:r>
          </w:p>
          <w:p w14:paraId="0F5DB73C" w14:textId="55B5740D" w:rsidR="00170FAC" w:rsidRDefault="00170FAC" w:rsidP="00170FA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Vocal acting skills</w:t>
            </w:r>
          </w:p>
          <w:p w14:paraId="2D31FB6E" w14:textId="75EF3F3F" w:rsidR="00170FAC" w:rsidRDefault="00170FAC" w:rsidP="00170FA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Tone and vocal colour</w:t>
            </w:r>
          </w:p>
          <w:p w14:paraId="7FAF86D3" w14:textId="77777777" w:rsidR="00BB221A" w:rsidRPr="00BB221A" w:rsidRDefault="00BB221A" w:rsidP="00BB221A">
            <w:pPr>
              <w:rPr>
                <w:rFonts w:ascii="Candara" w:hAnsi="Candara"/>
                <w:sz w:val="20"/>
                <w:szCs w:val="20"/>
              </w:rPr>
            </w:pPr>
            <w:r w:rsidRPr="00BB221A">
              <w:rPr>
                <w:rFonts w:ascii="Candara" w:hAnsi="Candara"/>
                <w:sz w:val="20"/>
                <w:szCs w:val="20"/>
              </w:rPr>
              <w:t>Apply physical and vocal skills to practically explore the different styles of theatre</w:t>
            </w:r>
          </w:p>
          <w:p w14:paraId="0BD445AA" w14:textId="77777777" w:rsidR="00BB221A" w:rsidRPr="00BB221A" w:rsidRDefault="00BB221A" w:rsidP="00BB221A">
            <w:pPr>
              <w:rPr>
                <w:rFonts w:ascii="Candara" w:hAnsi="Candara"/>
                <w:sz w:val="20"/>
                <w:szCs w:val="20"/>
              </w:rPr>
            </w:pPr>
            <w:r w:rsidRPr="00BB221A">
              <w:rPr>
                <w:rFonts w:ascii="Candara" w:hAnsi="Candara"/>
                <w:sz w:val="20"/>
                <w:szCs w:val="20"/>
              </w:rPr>
              <w:t>Explain how and why you have made specific choices in your practical work</w:t>
            </w:r>
          </w:p>
          <w:p w14:paraId="765A4254" w14:textId="2042BE31" w:rsidR="00BB221A" w:rsidRPr="00BB221A" w:rsidRDefault="00BB221A" w:rsidP="00170FAC">
            <w:pPr>
              <w:rPr>
                <w:rFonts w:ascii="Candara" w:hAnsi="Candara"/>
                <w:sz w:val="20"/>
                <w:szCs w:val="20"/>
              </w:rPr>
            </w:pPr>
            <w:r w:rsidRPr="00BB221A">
              <w:rPr>
                <w:rFonts w:ascii="Candara" w:hAnsi="Candara"/>
                <w:sz w:val="20"/>
                <w:szCs w:val="20"/>
              </w:rPr>
              <w:t xml:space="preserve">Evaluate own and others performance against success criteria </w:t>
            </w:r>
          </w:p>
          <w:p w14:paraId="70032EAF" w14:textId="7237EED2" w:rsidR="00FA737A" w:rsidRDefault="00170FAC" w:rsidP="00170FA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Identify and understand practical working skills: communication, teamwork, getting into groups, assigning and carrying out roles</w:t>
            </w:r>
          </w:p>
          <w:p w14:paraId="5FC4A4F8" w14:textId="6996C313" w:rsidR="00FA737A" w:rsidRPr="003E7AA9" w:rsidRDefault="00170FAC" w:rsidP="00F05224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Analysing and assessing performances</w:t>
            </w:r>
          </w:p>
        </w:tc>
        <w:tc>
          <w:tcPr>
            <w:tcW w:w="1266" w:type="dxa"/>
          </w:tcPr>
          <w:p w14:paraId="15F99743" w14:textId="77777777" w:rsidR="00707C38" w:rsidRPr="003E7AA9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32C9EA9" w14:textId="77777777" w:rsidR="00707C38" w:rsidRPr="003E7AA9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AA0EE82" w14:textId="60C273A2" w:rsidR="00A8183F" w:rsidRPr="003E7AA9" w:rsidRDefault="00A8183F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Decoding</w:t>
            </w:r>
            <w:r w:rsidR="00F90DB4"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of key words</w:t>
            </w: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– modelled</w:t>
            </w:r>
          </w:p>
          <w:p w14:paraId="31022DAE" w14:textId="0C0F8BA6" w:rsidR="00A8183F" w:rsidRPr="003E7AA9" w:rsidRDefault="00A8183F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Etymology of key terms</w:t>
            </w:r>
          </w:p>
          <w:p w14:paraId="1D7909D3" w14:textId="77777777" w:rsidR="009026CA" w:rsidRPr="003E7AA9" w:rsidRDefault="009026CA" w:rsidP="009026CA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Individuals read aloud </w:t>
            </w:r>
          </w:p>
          <w:p w14:paraId="4B6D1195" w14:textId="4026C098" w:rsidR="009026CA" w:rsidRPr="003E7AA9" w:rsidRDefault="009026CA" w:rsidP="009026CA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Opportunities for jump in reading from scripts</w:t>
            </w:r>
          </w:p>
          <w:p w14:paraId="29B75614" w14:textId="262F5238" w:rsidR="009026CA" w:rsidRPr="003E7AA9" w:rsidRDefault="009026CA" w:rsidP="009026CA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Script choices to build confidence</w:t>
            </w:r>
          </w:p>
          <w:p w14:paraId="70DA490D" w14:textId="77777777" w:rsidR="00A8183F" w:rsidRPr="003E7AA9" w:rsidRDefault="00A8183F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6199136E" w14:textId="77777777" w:rsidR="00FA737A" w:rsidRPr="003E7AA9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27CEC88" w14:textId="77777777" w:rsidR="00FA737A" w:rsidRPr="003E7AA9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4308EDED" w14:textId="77777777" w:rsidR="00FA737A" w:rsidRPr="003E7AA9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367D1BFF" w14:textId="77777777" w:rsidR="00FA737A" w:rsidRPr="003E7AA9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5B015F52" w14:textId="77777777" w:rsidR="00FA737A" w:rsidRPr="003E7AA9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1CF9184" w14:textId="78A7DE20" w:rsidR="00FA737A" w:rsidRPr="003E7AA9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3E7AA9" w14:paraId="348C13CE" w14:textId="77777777" w:rsidTr="007A61FB">
        <w:trPr>
          <w:trHeight w:val="1482"/>
        </w:trPr>
        <w:tc>
          <w:tcPr>
            <w:tcW w:w="6247" w:type="dxa"/>
            <w:vMerge/>
          </w:tcPr>
          <w:p w14:paraId="1EF2EF81" w14:textId="77777777" w:rsidR="00707C38" w:rsidRPr="003E7AA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Pr="003E7AA9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F87C57E" w14:textId="77777777" w:rsidR="00707C38" w:rsidRPr="003E7AA9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63C4556" w14:textId="30C74D7E" w:rsidR="00A8183F" w:rsidRPr="003E7AA9" w:rsidRDefault="009026C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Characterisation, Physicality, Proxemics, </w:t>
            </w:r>
            <w:r w:rsidR="00170FAC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Devising, Tone and vocal Colour, Posture, Reacting, </w:t>
            </w:r>
            <w:proofErr w:type="gramStart"/>
            <w:r w:rsidR="00170FAC">
              <w:rPr>
                <w:rFonts w:ascii="Candara" w:hAnsi="Candara"/>
                <w:color w:val="000000" w:themeColor="text1"/>
                <w:sz w:val="19"/>
                <w:szCs w:val="19"/>
              </w:rPr>
              <w:t>Use</w:t>
            </w:r>
            <w:proofErr w:type="gramEnd"/>
            <w:r w:rsidR="00170FAC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of pause, Use of silence, Spatial awareness, Dynamics, Character development</w:t>
            </w:r>
          </w:p>
          <w:p w14:paraId="06B04D24" w14:textId="57727FC4" w:rsidR="00FA737A" w:rsidRPr="003E7AA9" w:rsidRDefault="00FA737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3E7AA9" w14:paraId="46B2BE8D" w14:textId="77777777" w:rsidTr="007A61FB">
        <w:trPr>
          <w:trHeight w:val="897"/>
        </w:trPr>
        <w:tc>
          <w:tcPr>
            <w:tcW w:w="6247" w:type="dxa"/>
            <w:vMerge/>
          </w:tcPr>
          <w:p w14:paraId="7CE08260" w14:textId="77777777" w:rsidR="00707C38" w:rsidRPr="003E7AA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4D9BE988" w14:textId="77777777" w:rsidR="00707C38" w:rsidRPr="003E7AA9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9104858" w14:textId="15BDBA92" w:rsidR="00707C38" w:rsidRPr="003E7AA9" w:rsidRDefault="000A6667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Recall</w:t>
            </w:r>
            <w:r w:rsidR="00F05224"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tests</w:t>
            </w: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– </w:t>
            </w:r>
            <w:r w:rsidR="00F90DB4"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verbal and on whiteboards</w:t>
            </w:r>
          </w:p>
          <w:p w14:paraId="0EEB1734" w14:textId="3B32FB67" w:rsidR="00BD739E" w:rsidRPr="003E7AA9" w:rsidRDefault="00BD739E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Practical assessment of</w:t>
            </w:r>
            <w:r w:rsidR="009026CA"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</w:t>
            </w:r>
            <w:r w:rsidR="00C55702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devising for character development </w:t>
            </w:r>
          </w:p>
          <w:p w14:paraId="715AE291" w14:textId="1DBDE8B3" w:rsidR="00FA737A" w:rsidRPr="003E7AA9" w:rsidRDefault="00FA737A" w:rsidP="00C55702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3E7AA9" w14:paraId="36C53A8E" w14:textId="77777777" w:rsidTr="00170FAC">
        <w:trPr>
          <w:trHeight w:val="1548"/>
        </w:trPr>
        <w:tc>
          <w:tcPr>
            <w:tcW w:w="6247" w:type="dxa"/>
            <w:vMerge/>
          </w:tcPr>
          <w:p w14:paraId="5244F406" w14:textId="77777777" w:rsidR="00707C38" w:rsidRPr="003E7AA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Pr="003E7AA9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6DF3977" w14:textId="77777777" w:rsidR="00707C38" w:rsidRPr="003E7AA9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CAC3DA2" w14:textId="4747138F" w:rsidR="009026CA" w:rsidRPr="003E7AA9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Linked with English</w:t>
            </w:r>
          </w:p>
        </w:tc>
      </w:tr>
      <w:tr w:rsidR="00170FAC" w:rsidRPr="003E7AA9" w14:paraId="3475764B" w14:textId="77777777" w:rsidTr="00170FAC">
        <w:trPr>
          <w:trHeight w:val="1482"/>
        </w:trPr>
        <w:tc>
          <w:tcPr>
            <w:tcW w:w="6247" w:type="dxa"/>
            <w:vMerge w:val="restart"/>
          </w:tcPr>
          <w:p w14:paraId="2D213C79" w14:textId="3F480665" w:rsidR="00170FAC" w:rsidRPr="003E7AA9" w:rsidRDefault="00170FAC" w:rsidP="00170FAC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  <w:r w:rsidRPr="003E7AA9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 xml:space="preserve">Half Term </w:t>
            </w:r>
            <w: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>2: The Hate U Give: Script-Writing</w:t>
            </w:r>
          </w:p>
          <w:p w14:paraId="1FE25D16" w14:textId="77777777" w:rsidR="00170FAC" w:rsidRDefault="00170FAC" w:rsidP="00170FAC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4A19DAE6" w14:textId="77777777" w:rsidR="00170FAC" w:rsidRDefault="00170FAC" w:rsidP="00170FAC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Racism</w:t>
            </w:r>
          </w:p>
          <w:p w14:paraId="5CEF9573" w14:textId="77777777" w:rsidR="00170FAC" w:rsidRDefault="00170FAC" w:rsidP="00170FAC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Racial Stereotypes</w:t>
            </w:r>
          </w:p>
          <w:p w14:paraId="6E454C31" w14:textId="77777777" w:rsidR="00170FAC" w:rsidRDefault="00170FAC" w:rsidP="00170FAC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 xml:space="preserve">Black Lives Matter Movement </w:t>
            </w:r>
          </w:p>
          <w:p w14:paraId="7388F7D2" w14:textId="77777777" w:rsidR="00170FAC" w:rsidRDefault="00170FAC" w:rsidP="00170FAC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Cultural Stereotypes</w:t>
            </w:r>
          </w:p>
          <w:p w14:paraId="68983596" w14:textId="77777777" w:rsidR="00170FAC" w:rsidRDefault="00170FAC" w:rsidP="00170FAC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Character Stereotypes</w:t>
            </w:r>
          </w:p>
          <w:p w14:paraId="324CB6E6" w14:textId="77777777" w:rsidR="00170FAC" w:rsidRDefault="00170FAC" w:rsidP="00170FAC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Discrimination</w:t>
            </w:r>
          </w:p>
          <w:p w14:paraId="4411759D" w14:textId="77777777" w:rsidR="00170FAC" w:rsidRDefault="00170FAC" w:rsidP="00170FAC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Prejudice</w:t>
            </w:r>
          </w:p>
          <w:p w14:paraId="6CD9DCA0" w14:textId="77777777" w:rsidR="00170FAC" w:rsidRDefault="00170FAC" w:rsidP="00170FAC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Development of Characters</w:t>
            </w:r>
          </w:p>
          <w:p w14:paraId="7CF1E919" w14:textId="77777777" w:rsidR="00170FAC" w:rsidRDefault="00170FAC" w:rsidP="00170FAC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Development of Narrative structure</w:t>
            </w:r>
          </w:p>
          <w:p w14:paraId="67885166" w14:textId="77777777" w:rsidR="00170FAC" w:rsidRDefault="00170FAC" w:rsidP="00170FAC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="Arial"/>
                <w:color w:val="000000" w:themeColor="text1"/>
                <w:sz w:val="20"/>
                <w:szCs w:val="20"/>
              </w:rPr>
              <w:t>Identity crisis</w:t>
            </w:r>
          </w:p>
          <w:p w14:paraId="129C5577" w14:textId="77777777" w:rsidR="00170FAC" w:rsidRDefault="00170FAC" w:rsidP="00170FAC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</w:p>
          <w:p w14:paraId="041ED29E" w14:textId="7045528B" w:rsidR="00170FAC" w:rsidRPr="00170FAC" w:rsidRDefault="00170FAC" w:rsidP="00707C38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0E11A522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Analytical\explanation skills</w:t>
            </w:r>
          </w:p>
          <w:p w14:paraId="55F8BF4D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lastRenderedPageBreak/>
              <w:t>Character analysis</w:t>
            </w:r>
          </w:p>
          <w:p w14:paraId="42CFBE6B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Reading comprehension</w:t>
            </w:r>
          </w:p>
          <w:p w14:paraId="36C8F9B8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Evaluation</w:t>
            </w:r>
          </w:p>
          <w:p w14:paraId="5720E26E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Description </w:t>
            </w:r>
          </w:p>
          <w:p w14:paraId="239B86F4" w14:textId="37BE4AC0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Analysing text</w:t>
            </w:r>
          </w:p>
          <w:p w14:paraId="1A4676A7" w14:textId="3D1FFAEE" w:rsidR="00C55702" w:rsidRDefault="00C55702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Formatting a script</w:t>
            </w:r>
          </w:p>
          <w:p w14:paraId="0EEA539B" w14:textId="42798F04" w:rsidR="00C55702" w:rsidRDefault="00C55702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Exploring and analysing stage directions</w:t>
            </w:r>
          </w:p>
          <w:p w14:paraId="4C705881" w14:textId="09E8D147" w:rsidR="00C55702" w:rsidRDefault="00C55702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Effectively constructing character conversations</w:t>
            </w:r>
          </w:p>
          <w:p w14:paraId="7C881A4A" w14:textId="39FABDCC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Understanding and analysing dialogue</w:t>
            </w:r>
          </w:p>
          <w:p w14:paraId="431F7323" w14:textId="77777777" w:rsidR="00170FAC" w:rsidRDefault="00170FAC" w:rsidP="00170FAC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Presenting characters through dialogue</w:t>
            </w:r>
          </w:p>
          <w:p w14:paraId="2890CB53" w14:textId="77777777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Meaningful stage directions that contribute to the narrative</w:t>
            </w:r>
          </w:p>
          <w:p w14:paraId="55D4FF2D" w14:textId="77777777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Applying narrative development</w:t>
            </w:r>
          </w:p>
          <w:p w14:paraId="674E3AE3" w14:textId="77777777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Evaluating work and the work of others</w:t>
            </w:r>
          </w:p>
          <w:p w14:paraId="3F35F2A1" w14:textId="77777777" w:rsidR="00170FAC" w:rsidRDefault="00170FAC" w:rsidP="00170FAC">
            <w:pPr>
              <w:rPr>
                <w:rFonts w:ascii="Candara" w:hAnsi="Candara"/>
                <w:sz w:val="19"/>
                <w:szCs w:val="19"/>
              </w:rPr>
            </w:pPr>
            <w:r>
              <w:rPr>
                <w:rFonts w:ascii="Candara" w:hAnsi="Candara"/>
                <w:sz w:val="19"/>
                <w:szCs w:val="19"/>
              </w:rPr>
              <w:t>Applying acting skills from unit 1 to perform scripts</w:t>
            </w:r>
          </w:p>
          <w:p w14:paraId="63500450" w14:textId="77777777" w:rsidR="00170FAC" w:rsidRDefault="00170FAC" w:rsidP="00170FAC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5C76C799" w14:textId="73A7B6DB" w:rsidR="00170FAC" w:rsidRPr="003E7AA9" w:rsidRDefault="00170FAC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4ADD0CA3" w14:textId="77777777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1D3A9BDD" w14:textId="77777777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6C7A2E2C" w14:textId="5EFC2FDE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0BC53709" wp14:editId="27DD1084">
                  <wp:extent cx="590550" cy="590550"/>
                  <wp:effectExtent l="0" t="0" r="0" b="0"/>
                  <wp:docPr id="1" name="Graphic 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A335D" w14:textId="77777777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7A1477D" w14:textId="77777777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734015F9" w14:textId="77777777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  <w:tc>
          <w:tcPr>
            <w:tcW w:w="3686" w:type="dxa"/>
          </w:tcPr>
          <w:p w14:paraId="456AD669" w14:textId="77777777" w:rsidR="00C55702" w:rsidRPr="003E7AA9" w:rsidRDefault="00C55702" w:rsidP="00C55702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Decoding of key words – modelled</w:t>
            </w:r>
          </w:p>
          <w:p w14:paraId="3B39F740" w14:textId="77777777" w:rsidR="00C55702" w:rsidRPr="003E7AA9" w:rsidRDefault="00C55702" w:rsidP="00C55702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Individuals read aloud </w:t>
            </w:r>
          </w:p>
          <w:p w14:paraId="39CF1696" w14:textId="77777777" w:rsidR="00C55702" w:rsidRPr="003E7AA9" w:rsidRDefault="00C55702" w:rsidP="00C55702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Opportunities for jump in reading from scripts</w:t>
            </w:r>
          </w:p>
          <w:p w14:paraId="58A24525" w14:textId="77777777" w:rsidR="00C55702" w:rsidRPr="003E7AA9" w:rsidRDefault="00C55702" w:rsidP="00C55702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Script choices to build confidence</w:t>
            </w:r>
          </w:p>
          <w:p w14:paraId="64D295FC" w14:textId="77777777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7DD0DE4D" w14:textId="77777777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50ED368B" w14:textId="77777777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D0C85CB" w14:textId="77777777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170FAC" w:rsidRPr="003E7AA9" w14:paraId="191FC93B" w14:textId="77777777" w:rsidTr="00170FAC">
        <w:trPr>
          <w:trHeight w:val="1482"/>
        </w:trPr>
        <w:tc>
          <w:tcPr>
            <w:tcW w:w="6247" w:type="dxa"/>
            <w:vMerge/>
          </w:tcPr>
          <w:p w14:paraId="60C7E8CD" w14:textId="77777777" w:rsidR="00170FAC" w:rsidRPr="003E7AA9" w:rsidRDefault="00170FAC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703AF8E1" w14:textId="5283FC28" w:rsidR="00170FAC" w:rsidRDefault="00C55702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2C6D632C" wp14:editId="7B826440">
                  <wp:extent cx="641350" cy="641350"/>
                  <wp:effectExtent l="0" t="0" r="0" b="0"/>
                  <wp:docPr id="2" name="Graphic 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25AE33A" w14:textId="35651123" w:rsidR="00C55702" w:rsidRPr="003E7AA9" w:rsidRDefault="00C55702" w:rsidP="00C55702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Characterisation, Physicality, Proxemics, 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Devising, Tone and vocal Colour, Posture, Reacting, </w:t>
            </w:r>
            <w:proofErr w:type="gramStart"/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Use</w:t>
            </w:r>
            <w:proofErr w:type="gramEnd"/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of pause, Use of silence, Spatial awareness, Dynamics, Character development, Dialogue, Stage directions, Analysis</w:t>
            </w:r>
          </w:p>
          <w:p w14:paraId="216ACBF9" w14:textId="77777777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170FAC" w:rsidRPr="003E7AA9" w14:paraId="1CF880EC" w14:textId="77777777" w:rsidTr="00170FAC">
        <w:trPr>
          <w:trHeight w:val="1482"/>
        </w:trPr>
        <w:tc>
          <w:tcPr>
            <w:tcW w:w="6247" w:type="dxa"/>
            <w:vMerge/>
          </w:tcPr>
          <w:p w14:paraId="54DA27AF" w14:textId="77777777" w:rsidR="00170FAC" w:rsidRPr="003E7AA9" w:rsidRDefault="00170FAC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50314E4C" w14:textId="2A85A827" w:rsidR="00170FAC" w:rsidRDefault="00C55702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64909A3C" wp14:editId="1A79E73C">
                  <wp:extent cx="666750" cy="666750"/>
                  <wp:effectExtent l="0" t="0" r="0" b="0"/>
                  <wp:docPr id="3" name="Graphic 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4079FECA" w14:textId="77777777" w:rsidR="00C55702" w:rsidRPr="003E7AA9" w:rsidRDefault="00C55702" w:rsidP="00C55702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bookmarkStart w:id="0" w:name="_GoBack"/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Recall tests – verbal and on whiteboards</w:t>
            </w:r>
          </w:p>
          <w:p w14:paraId="2330575D" w14:textId="7F639435" w:rsidR="00C55702" w:rsidRPr="003E7AA9" w:rsidRDefault="00C55702" w:rsidP="00C55702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Practical assessment 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script performances</w:t>
            </w:r>
          </w:p>
          <w:bookmarkEnd w:id="0"/>
          <w:p w14:paraId="0E959EC4" w14:textId="77777777" w:rsidR="00170FAC" w:rsidRDefault="00170FAC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170FAC" w:rsidRPr="003E7AA9" w14:paraId="5D4C134B" w14:textId="77777777" w:rsidTr="00170FAC">
        <w:trPr>
          <w:trHeight w:val="1482"/>
        </w:trPr>
        <w:tc>
          <w:tcPr>
            <w:tcW w:w="6247" w:type="dxa"/>
            <w:vMerge/>
          </w:tcPr>
          <w:p w14:paraId="55996157" w14:textId="77777777" w:rsidR="00170FAC" w:rsidRPr="003E7AA9" w:rsidRDefault="00170FAC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783835CC" w14:textId="18BECA2E" w:rsidR="00170FAC" w:rsidRDefault="00C55702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6A5F0EDD" wp14:editId="5BCA316A">
                  <wp:extent cx="647700" cy="647700"/>
                  <wp:effectExtent l="0" t="0" r="0" b="0"/>
                  <wp:docPr id="4" name="Graphic 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F74C23B" w14:textId="06D15339" w:rsidR="00170FAC" w:rsidRDefault="00C55702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Linked with English</w:t>
            </w:r>
          </w:p>
        </w:tc>
      </w:tr>
    </w:tbl>
    <w:p w14:paraId="10C67EE9" w14:textId="77777777" w:rsidR="00707C38" w:rsidRPr="003E7AA9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3E7AA9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053FF" w14:textId="77777777" w:rsidR="005455FF" w:rsidRDefault="005455FF" w:rsidP="00707C38">
      <w:pPr>
        <w:spacing w:after="0" w:line="240" w:lineRule="auto"/>
      </w:pPr>
      <w:r>
        <w:separator/>
      </w:r>
    </w:p>
  </w:endnote>
  <w:endnote w:type="continuationSeparator" w:id="0">
    <w:p w14:paraId="11122195" w14:textId="77777777" w:rsidR="005455FF" w:rsidRDefault="005455FF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702A" w14:textId="77777777" w:rsidR="005455FF" w:rsidRDefault="005455FF" w:rsidP="00707C38">
      <w:pPr>
        <w:spacing w:after="0" w:line="240" w:lineRule="auto"/>
      </w:pPr>
      <w:r>
        <w:separator/>
      </w:r>
    </w:p>
  </w:footnote>
  <w:footnote w:type="continuationSeparator" w:id="0">
    <w:p w14:paraId="0DC1C325" w14:textId="77777777" w:rsidR="005455FF" w:rsidRDefault="005455FF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445"/>
    <w:multiLevelType w:val="hybridMultilevel"/>
    <w:tmpl w:val="28A6F4FE"/>
    <w:lvl w:ilvl="0" w:tplc="EFCC1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A6667"/>
    <w:rsid w:val="00170FAC"/>
    <w:rsid w:val="001D6BF2"/>
    <w:rsid w:val="00270990"/>
    <w:rsid w:val="003E7AA9"/>
    <w:rsid w:val="00440605"/>
    <w:rsid w:val="004D310F"/>
    <w:rsid w:val="005455FF"/>
    <w:rsid w:val="0055517B"/>
    <w:rsid w:val="00677376"/>
    <w:rsid w:val="00707C38"/>
    <w:rsid w:val="007A61FB"/>
    <w:rsid w:val="0088295B"/>
    <w:rsid w:val="009026CA"/>
    <w:rsid w:val="009B1B41"/>
    <w:rsid w:val="00A8183F"/>
    <w:rsid w:val="00A96B12"/>
    <w:rsid w:val="00B66FFE"/>
    <w:rsid w:val="00BB221A"/>
    <w:rsid w:val="00BB33A0"/>
    <w:rsid w:val="00BD739E"/>
    <w:rsid w:val="00BF3BC4"/>
    <w:rsid w:val="00C55702"/>
    <w:rsid w:val="00CA1B31"/>
    <w:rsid w:val="00D61722"/>
    <w:rsid w:val="00D70012"/>
    <w:rsid w:val="00E52A03"/>
    <w:rsid w:val="00F05224"/>
    <w:rsid w:val="00F90DB4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224"/>
    <w:pPr>
      <w:ind w:left="720"/>
      <w:contextualSpacing/>
    </w:pPr>
  </w:style>
  <w:style w:type="paragraph" w:styleId="NoSpacing">
    <w:name w:val="No Spacing"/>
    <w:uiPriority w:val="1"/>
    <w:qFormat/>
    <w:rsid w:val="00CA1B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e86b6a6-ef4c-43ea-a746-c158c107f66d"/>
    <ds:schemaRef ds:uri="33d306e6-140f-4728-9df4-6ed6ddccbb6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Louise Eyre</cp:lastModifiedBy>
  <cp:revision>4</cp:revision>
  <cp:lastPrinted>2022-08-28T14:40:00Z</cp:lastPrinted>
  <dcterms:created xsi:type="dcterms:W3CDTF">2023-09-10T12:51:00Z</dcterms:created>
  <dcterms:modified xsi:type="dcterms:W3CDTF">2023-09-10T13:03:00Z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