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3A7E22A0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E128AE">
        <w:rPr>
          <w:rFonts w:ascii="Candara" w:hAnsi="Candara"/>
          <w:b/>
          <w:noProof/>
          <w:color w:val="C00000"/>
          <w:sz w:val="28"/>
          <w:szCs w:val="28"/>
          <w:u w:val="single"/>
        </w:rPr>
        <w:t>Chemistry</w:t>
      </w:r>
    </w:p>
    <w:p w14:paraId="653998EA" w14:textId="4F84B418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E50183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0E205F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2A06B6" w14:paraId="130E1972" w14:textId="77777777" w:rsidTr="002A06B6">
        <w:trPr>
          <w:trHeight w:val="1482"/>
        </w:trPr>
        <w:tc>
          <w:tcPr>
            <w:tcW w:w="4546" w:type="dxa"/>
            <w:vMerge w:val="restart"/>
          </w:tcPr>
          <w:p w14:paraId="7F296421" w14:textId="3EA4DEBB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5B21A3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5</w:t>
            </w: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E128AE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Chemistry of the atmosphere</w:t>
            </w:r>
            <w:r w:rsidR="00243D82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unit 9</w:t>
            </w:r>
          </w:p>
          <w:p w14:paraId="71F33421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1A23D6CB" w14:textId="75734237" w:rsidR="002A06B6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02FD08F0" w14:textId="456BC7B3" w:rsidR="005B21A3" w:rsidRDefault="00E128AE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Names of greenhouse gases and their percentages of our atmosphere.</w:t>
            </w:r>
          </w:p>
          <w:p w14:paraId="52D8F611" w14:textId="21A56EB9" w:rsidR="00E128AE" w:rsidRDefault="00E128AE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Carbon footprint</w:t>
            </w:r>
          </w:p>
          <w:p w14:paraId="62957018" w14:textId="064296AA" w:rsidR="00E128AE" w:rsidRPr="005B21A3" w:rsidRDefault="00E128AE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Atmospheric pollutants</w:t>
            </w:r>
          </w:p>
          <w:p w14:paraId="604DB4B3" w14:textId="77777777" w:rsidR="002A06B6" w:rsidRPr="004B0DF7" w:rsidRDefault="002A06B6" w:rsidP="002A06B6">
            <w:pPr>
              <w:rPr>
                <w:rFonts w:ascii="Candara" w:hAnsi="Candara"/>
                <w:sz w:val="20"/>
                <w:szCs w:val="20"/>
              </w:rPr>
            </w:pPr>
          </w:p>
          <w:p w14:paraId="201A325D" w14:textId="77777777" w:rsidR="002A06B6" w:rsidRPr="004B0DF7" w:rsidRDefault="002A06B6" w:rsidP="002A06B6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41B8896B" w14:textId="77777777" w:rsidR="002A06B6" w:rsidRDefault="005B21A3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Analysis of data</w:t>
            </w:r>
          </w:p>
          <w:p w14:paraId="72091597" w14:textId="77777777" w:rsidR="005B21A3" w:rsidRDefault="005B21A3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like a scientist</w:t>
            </w:r>
          </w:p>
          <w:p w14:paraId="5BCA1A02" w14:textId="77777777" w:rsidR="005B21A3" w:rsidRDefault="005B21A3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responding to command terms</w:t>
            </w:r>
          </w:p>
          <w:p w14:paraId="5FC4A4F8" w14:textId="7A20BB03" w:rsidR="005B21A3" w:rsidRPr="004B0DF7" w:rsidRDefault="005B21A3" w:rsidP="002A06B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concepts into different contexts</w:t>
            </w:r>
          </w:p>
        </w:tc>
        <w:tc>
          <w:tcPr>
            <w:tcW w:w="1266" w:type="dxa"/>
          </w:tcPr>
          <w:p w14:paraId="14A7023F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660DEFAB" w:rsidR="002A06B6" w:rsidRPr="004B0DF7" w:rsidRDefault="002A06B6" w:rsidP="002A06B6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FB06995" wp14:editId="6DCF59A2">
                  <wp:extent cx="590550" cy="590550"/>
                  <wp:effectExtent l="0" t="0" r="0" b="0"/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36099F0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1BFE5C5D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01CF9184" w14:textId="082A1CE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2A06B6" w14:paraId="348C13CE" w14:textId="77777777" w:rsidTr="002A06B6">
        <w:trPr>
          <w:trHeight w:val="1482"/>
        </w:trPr>
        <w:tc>
          <w:tcPr>
            <w:tcW w:w="4546" w:type="dxa"/>
            <w:vMerge/>
          </w:tcPr>
          <w:p w14:paraId="1EF2EF81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642B4794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F87C57E" w14:textId="6B65E4CF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F07D68E" wp14:editId="2ABEDB15">
                  <wp:extent cx="641350" cy="641350"/>
                  <wp:effectExtent l="0" t="0" r="0" b="0"/>
                  <wp:docPr id="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6B04D24" w14:textId="3B863EA2" w:rsidR="002A06B6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All from unit 1 – unit </w:t>
            </w:r>
            <w:r w:rsidR="00E128AE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2A06B6" w14:paraId="46B2BE8D" w14:textId="77777777" w:rsidTr="002A06B6">
        <w:trPr>
          <w:trHeight w:val="1482"/>
        </w:trPr>
        <w:tc>
          <w:tcPr>
            <w:tcW w:w="4546" w:type="dxa"/>
            <w:vMerge/>
          </w:tcPr>
          <w:p w14:paraId="7CE08260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4E01950B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4D9BE988" w14:textId="2DBFA628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C561A3C" wp14:editId="7E393122">
                  <wp:extent cx="666750" cy="666750"/>
                  <wp:effectExtent l="0" t="0" r="0" b="0"/>
                  <wp:docPr id="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15AE291" w14:textId="54421BED" w:rsidR="002A06B6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GCSE Paper 1 exam </w:t>
            </w:r>
            <w:r w:rsidR="00E128AE">
              <w:rPr>
                <w:rFonts w:ascii="Candara" w:hAnsi="Candara"/>
                <w:color w:val="000000" w:themeColor="text1"/>
                <w:sz w:val="20"/>
                <w:szCs w:val="20"/>
              </w:rPr>
              <w:t>23</w:t>
            </w:r>
            <w:r w:rsidR="00E128AE" w:rsidRPr="00E128AE">
              <w:rPr>
                <w:rFonts w:ascii="Candara" w:hAnsi="Candara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="00E128AE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may</w:t>
            </w:r>
          </w:p>
        </w:tc>
      </w:tr>
      <w:tr w:rsidR="002A06B6" w14:paraId="36C53A8E" w14:textId="77777777" w:rsidTr="002A06B6">
        <w:trPr>
          <w:trHeight w:val="1482"/>
        </w:trPr>
        <w:tc>
          <w:tcPr>
            <w:tcW w:w="4546" w:type="dxa"/>
            <w:vMerge/>
          </w:tcPr>
          <w:p w14:paraId="5244F406" w14:textId="77777777" w:rsidR="002A06B6" w:rsidRPr="004B0DF7" w:rsidRDefault="002A06B6" w:rsidP="002A06B6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402FCD24" w14:textId="77777777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6DF3977" w14:textId="04DDC269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A77F1F0" wp14:editId="76895C13">
                  <wp:extent cx="647700" cy="647700"/>
                  <wp:effectExtent l="0" t="0" r="0" b="0"/>
                  <wp:docPr id="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692CCA36" w14:textId="07F40A7C" w:rsidR="002A06B6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Revision Card preparation for every lesson</w:t>
            </w:r>
          </w:p>
          <w:p w14:paraId="3842DF95" w14:textId="4E6F41D4" w:rsidR="005B21A3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Revision plan tasks</w:t>
            </w:r>
          </w:p>
          <w:p w14:paraId="6B5903D1" w14:textId="25534E6A" w:rsidR="002A06B6" w:rsidRPr="004B0DF7" w:rsidRDefault="005B21A3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Examination questions</w:t>
            </w:r>
          </w:p>
          <w:p w14:paraId="3CAC3DA2" w14:textId="50F459FE" w:rsidR="002A06B6" w:rsidRPr="004B0DF7" w:rsidRDefault="002A06B6" w:rsidP="002A06B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Repetition of use of revision cards for end of unit assessment</w:t>
            </w:r>
          </w:p>
        </w:tc>
      </w:tr>
      <w:tr w:rsidR="00BC4AB3" w14:paraId="3CB5D5A9" w14:textId="77777777" w:rsidTr="002A06B6">
        <w:trPr>
          <w:trHeight w:val="1482"/>
        </w:trPr>
        <w:tc>
          <w:tcPr>
            <w:tcW w:w="4546" w:type="dxa"/>
            <w:vMerge w:val="restart"/>
          </w:tcPr>
          <w:p w14:paraId="47643719" w14:textId="2F2F0B85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5B21A3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6</w:t>
            </w: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E128AE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Using resources</w:t>
            </w:r>
            <w:r w:rsidR="00243D82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 unit 10</w:t>
            </w:r>
          </w:p>
          <w:p w14:paraId="0D21053E" w14:textId="77777777" w:rsidR="004E2CA2" w:rsidRPr="004B0DF7" w:rsidRDefault="004E2CA2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6AA287EE" w14:textId="341B0F26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4C19258D" w14:textId="7D20F9AE" w:rsidR="005B21A3" w:rsidRDefault="00E128AE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Finite and renewable resources</w:t>
            </w:r>
          </w:p>
          <w:p w14:paraId="75178783" w14:textId="0D74CDB4" w:rsidR="00E128AE" w:rsidRDefault="00E128AE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Reusing and recycling</w:t>
            </w:r>
          </w:p>
          <w:p w14:paraId="5504233E" w14:textId="23DC5D6D" w:rsidR="00E128AE" w:rsidRDefault="00E128AE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Lifetime carbon assessments</w:t>
            </w:r>
          </w:p>
          <w:p w14:paraId="57F8F477" w14:textId="3D561A34" w:rsidR="00E128AE" w:rsidRDefault="00E128AE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Potable water theory</w:t>
            </w:r>
          </w:p>
          <w:p w14:paraId="2B381130" w14:textId="7CDDCB0E" w:rsidR="00E128AE" w:rsidRDefault="00E128AE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Waste water treatment</w:t>
            </w:r>
          </w:p>
          <w:p w14:paraId="149116A6" w14:textId="77777777" w:rsidR="005B21A3" w:rsidRPr="005B21A3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7966679B" w14:textId="77777777" w:rsidR="005B21A3" w:rsidRDefault="005B21A3" w:rsidP="004E2CA2">
            <w:pPr>
              <w:rPr>
                <w:rFonts w:ascii="Candara" w:hAnsi="Candara"/>
                <w:sz w:val="20"/>
                <w:szCs w:val="20"/>
              </w:rPr>
            </w:pPr>
          </w:p>
          <w:p w14:paraId="187260CC" w14:textId="77777777" w:rsidR="005B21A3" w:rsidRPr="004B0DF7" w:rsidRDefault="005B21A3" w:rsidP="004E2CA2">
            <w:pPr>
              <w:rPr>
                <w:rFonts w:ascii="Candara" w:hAnsi="Candara"/>
                <w:sz w:val="20"/>
                <w:szCs w:val="20"/>
              </w:rPr>
            </w:pPr>
          </w:p>
          <w:p w14:paraId="5ABC5ED7" w14:textId="77777777" w:rsidR="00707C38" w:rsidRPr="004B0DF7" w:rsidRDefault="00707C38" w:rsidP="004E2CA2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4B0DF7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50D556D1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Analysis of data</w:t>
            </w:r>
          </w:p>
          <w:p w14:paraId="23706259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like a scientist</w:t>
            </w:r>
          </w:p>
          <w:p w14:paraId="2979C2AE" w14:textId="77777777" w:rsidR="005B21A3" w:rsidRDefault="005B21A3" w:rsidP="005B21A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responding to command terms</w:t>
            </w:r>
          </w:p>
          <w:p w14:paraId="3A7B8F1A" w14:textId="3F2E5897" w:rsidR="002A06B6" w:rsidRPr="002A06B6" w:rsidRDefault="005B21A3" w:rsidP="005B21A3">
            <w:pPr>
              <w:ind w:left="34"/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concepts into different contexts</w:t>
            </w:r>
          </w:p>
        </w:tc>
        <w:tc>
          <w:tcPr>
            <w:tcW w:w="1266" w:type="dxa"/>
          </w:tcPr>
          <w:p w14:paraId="312DA300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ED30693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9AAD87E" w14:textId="77777777" w:rsidR="004E2CA2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Skim and Scan of source information</w:t>
            </w:r>
          </w:p>
          <w:p w14:paraId="2A404765" w14:textId="77777777" w:rsidR="004E2CA2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Decoding terms</w:t>
            </w:r>
          </w:p>
          <w:p w14:paraId="40B00B7F" w14:textId="7EFFBDA3" w:rsidR="00707C38" w:rsidRPr="004B0DF7" w:rsidRDefault="004E2CA2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Etymology of key terms</w:t>
            </w:r>
          </w:p>
        </w:tc>
      </w:tr>
      <w:tr w:rsidR="00BC4AB3" w14:paraId="52923D72" w14:textId="77777777" w:rsidTr="002A06B6">
        <w:trPr>
          <w:trHeight w:val="1482"/>
        </w:trPr>
        <w:tc>
          <w:tcPr>
            <w:tcW w:w="4546" w:type="dxa"/>
            <w:vMerge/>
          </w:tcPr>
          <w:p w14:paraId="26D29C06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5188A1DD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1B68829" w14:textId="0F0B7989" w:rsidR="00707C38" w:rsidRPr="004B0DF7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All from unit </w:t>
            </w:r>
            <w:r w:rsidR="00E128AE">
              <w:rPr>
                <w:rFonts w:ascii="Candara" w:hAnsi="Candara"/>
                <w:sz w:val="20"/>
                <w:szCs w:val="20"/>
              </w:rPr>
              <w:t xml:space="preserve">6 </w:t>
            </w:r>
            <w:r>
              <w:rPr>
                <w:rFonts w:ascii="Candara" w:hAnsi="Candara"/>
                <w:sz w:val="20"/>
                <w:szCs w:val="20"/>
              </w:rPr>
              <w:t xml:space="preserve">– unit </w:t>
            </w:r>
            <w:r w:rsidR="00E128AE">
              <w:rPr>
                <w:rFonts w:ascii="Candara" w:hAnsi="Candara"/>
                <w:sz w:val="20"/>
                <w:szCs w:val="20"/>
              </w:rPr>
              <w:t>10</w:t>
            </w:r>
          </w:p>
        </w:tc>
      </w:tr>
      <w:tr w:rsidR="00BC4AB3" w14:paraId="02894DDB" w14:textId="77777777" w:rsidTr="002A06B6">
        <w:trPr>
          <w:trHeight w:val="1482"/>
        </w:trPr>
        <w:tc>
          <w:tcPr>
            <w:tcW w:w="4546" w:type="dxa"/>
            <w:vMerge/>
          </w:tcPr>
          <w:p w14:paraId="4F4C333B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A71F5D8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F1424D" w14:textId="620F83BB" w:rsidR="00707C38" w:rsidRPr="004B0DF7" w:rsidRDefault="005B21A3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GCSE paper 2 exam </w:t>
            </w:r>
            <w:r w:rsidR="00E128AE">
              <w:rPr>
                <w:rFonts w:ascii="Candara" w:hAnsi="Candara"/>
                <w:color w:val="000000" w:themeColor="text1"/>
                <w:sz w:val="20"/>
                <w:szCs w:val="20"/>
              </w:rPr>
              <w:t>13</w:t>
            </w:r>
            <w:r w:rsidR="00E128AE" w:rsidRPr="00E128AE">
              <w:rPr>
                <w:rFonts w:ascii="Candara" w:hAnsi="Candar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E128AE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  <w:tr w:rsidR="00BC4AB3" w14:paraId="2C27DFEE" w14:textId="77777777" w:rsidTr="002A06B6">
        <w:trPr>
          <w:trHeight w:val="1482"/>
        </w:trPr>
        <w:tc>
          <w:tcPr>
            <w:tcW w:w="4546" w:type="dxa"/>
            <w:vMerge/>
          </w:tcPr>
          <w:p w14:paraId="687C81C7" w14:textId="77777777" w:rsidR="00707C38" w:rsidRPr="004B0DF7" w:rsidRDefault="00707C38" w:rsidP="004E2CA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66" w:type="dxa"/>
          </w:tcPr>
          <w:p w14:paraId="0B8BAA7B" w14:textId="77777777" w:rsidR="009B1B41" w:rsidRPr="004B0DF7" w:rsidRDefault="009B1B41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817EC7B" w14:textId="77777777" w:rsidR="00707C38" w:rsidRPr="004B0DF7" w:rsidRDefault="00707C38" w:rsidP="004E2CA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8B7266D" w14:textId="77777777" w:rsidR="005B21A3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Revision Card preparation for every lesson</w:t>
            </w:r>
          </w:p>
          <w:p w14:paraId="6549F8CA" w14:textId="77777777" w:rsidR="005B21A3" w:rsidRPr="004B0DF7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Revision plan tasks</w:t>
            </w:r>
          </w:p>
          <w:p w14:paraId="61DA4B60" w14:textId="77777777" w:rsidR="005B21A3" w:rsidRPr="004B0DF7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Examination questions</w:t>
            </w:r>
          </w:p>
          <w:p w14:paraId="18D7DC37" w14:textId="0E8A9498" w:rsidR="00707C38" w:rsidRPr="004B0DF7" w:rsidRDefault="005B21A3" w:rsidP="005B21A3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4B0DF7">
              <w:rPr>
                <w:rFonts w:ascii="Candara" w:hAnsi="Candara"/>
                <w:color w:val="000000" w:themeColor="text1"/>
                <w:sz w:val="20"/>
                <w:szCs w:val="20"/>
              </w:rPr>
              <w:t>Repetition of use of revision cards for end of unit assessment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73B"/>
    <w:multiLevelType w:val="hybridMultilevel"/>
    <w:tmpl w:val="0684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D03"/>
    <w:multiLevelType w:val="hybridMultilevel"/>
    <w:tmpl w:val="D88A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0C20"/>
    <w:multiLevelType w:val="hybridMultilevel"/>
    <w:tmpl w:val="E74A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155205">
    <w:abstractNumId w:val="1"/>
  </w:num>
  <w:num w:numId="2" w16cid:durableId="1175808317">
    <w:abstractNumId w:val="0"/>
  </w:num>
  <w:num w:numId="3" w16cid:durableId="267205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E205F"/>
    <w:rsid w:val="00243D82"/>
    <w:rsid w:val="002A06B6"/>
    <w:rsid w:val="00440605"/>
    <w:rsid w:val="004B0DF7"/>
    <w:rsid w:val="004E2CA2"/>
    <w:rsid w:val="005B21A3"/>
    <w:rsid w:val="00707C38"/>
    <w:rsid w:val="009B1B41"/>
    <w:rsid w:val="00BC4AB3"/>
    <w:rsid w:val="00DB52B1"/>
    <w:rsid w:val="00E128AE"/>
    <w:rsid w:val="00E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be86b6a6-ef4c-43ea-a746-c158c107f66d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3d306e6-140f-4728-9df4-6ed6ddccbb67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Abigail Yarranton</cp:lastModifiedBy>
  <cp:revision>3</cp:revision>
  <dcterms:created xsi:type="dcterms:W3CDTF">2023-03-30T19:54:00Z</dcterms:created>
  <dcterms:modified xsi:type="dcterms:W3CDTF">2024-03-19T11:46:00Z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