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6A550410" w:rsidR="009B1B41" w:rsidRPr="00DD631D" w:rsidRDefault="00707C38" w:rsidP="009B1B41">
      <w:pPr>
        <w:spacing w:after="0" w:line="240" w:lineRule="auto"/>
        <w:jc w:val="center"/>
        <w:rPr>
          <w:rFonts w:cstheme="minorHAnsi"/>
          <w:b/>
          <w:noProof/>
          <w:color w:val="C00000"/>
          <w:sz w:val="28"/>
          <w:szCs w:val="28"/>
          <w:u w:val="single"/>
        </w:rPr>
      </w:pPr>
      <w:r w:rsidRPr="00DD631D">
        <w:rPr>
          <w:rFonts w:cstheme="minorHAnsi"/>
          <w:b/>
          <w:noProof/>
          <w:color w:val="C00000"/>
          <w:sz w:val="28"/>
          <w:szCs w:val="28"/>
          <w:u w:val="single"/>
        </w:rPr>
        <w:t xml:space="preserve">Curriculum Overview for </w:t>
      </w:r>
      <w:r w:rsidR="00C04D46" w:rsidRPr="00DD631D">
        <w:rPr>
          <w:rFonts w:cstheme="minorHAnsi"/>
          <w:b/>
          <w:noProof/>
          <w:color w:val="C00000"/>
          <w:sz w:val="28"/>
          <w:szCs w:val="28"/>
          <w:u w:val="single"/>
        </w:rPr>
        <w:t>Mathematics</w:t>
      </w:r>
    </w:p>
    <w:p w14:paraId="653998EA" w14:textId="74FF22D0" w:rsidR="009B1B41" w:rsidRPr="00DD631D" w:rsidRDefault="009B1B41" w:rsidP="009B1B41">
      <w:pPr>
        <w:spacing w:after="0" w:line="240" w:lineRule="auto"/>
        <w:jc w:val="center"/>
        <w:rPr>
          <w:rFonts w:cstheme="minorHAnsi"/>
          <w:b/>
          <w:noProof/>
          <w:color w:val="C00000"/>
          <w:sz w:val="28"/>
          <w:szCs w:val="28"/>
          <w:u w:val="single"/>
        </w:rPr>
      </w:pPr>
      <w:r w:rsidRPr="00DD631D">
        <w:rPr>
          <w:rFonts w:cstheme="minorHAnsi"/>
          <w:b/>
          <w:noProof/>
          <w:color w:val="C00000"/>
          <w:sz w:val="28"/>
          <w:szCs w:val="28"/>
          <w:u w:val="single"/>
        </w:rPr>
        <w:t xml:space="preserve">Year </w:t>
      </w:r>
      <w:r w:rsidR="00C04D46" w:rsidRPr="00DD631D">
        <w:rPr>
          <w:rFonts w:cstheme="minorHAnsi"/>
          <w:b/>
          <w:noProof/>
          <w:color w:val="C00000"/>
          <w:sz w:val="28"/>
          <w:szCs w:val="28"/>
          <w:u w:val="single"/>
        </w:rPr>
        <w:t>7</w:t>
      </w:r>
    </w:p>
    <w:p w14:paraId="6DAC3A5F" w14:textId="77777777" w:rsidR="00707C38" w:rsidRPr="00DD631D" w:rsidRDefault="00707C38" w:rsidP="00707C38">
      <w:pPr>
        <w:spacing w:after="0" w:line="240" w:lineRule="auto"/>
        <w:jc w:val="center"/>
        <w:rPr>
          <w:rFonts w:cstheme="minorHAnsi"/>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707C38" w:rsidRPr="00DD631D" w14:paraId="130E1972" w14:textId="77777777" w:rsidTr="007744C4">
        <w:trPr>
          <w:trHeight w:val="1482"/>
        </w:trPr>
        <w:tc>
          <w:tcPr>
            <w:tcW w:w="4546" w:type="dxa"/>
            <w:vMerge w:val="restart"/>
          </w:tcPr>
          <w:p w14:paraId="034847E6" w14:textId="06D97AF5" w:rsidR="00707C38" w:rsidRPr="00DD631D" w:rsidRDefault="00707C38" w:rsidP="00707C38">
            <w:pPr>
              <w:rPr>
                <w:rFonts w:cstheme="minorHAnsi"/>
                <w:b/>
                <w:color w:val="385623" w:themeColor="accent6" w:themeShade="80"/>
                <w:u w:val="single"/>
              </w:rPr>
            </w:pPr>
            <w:bookmarkStart w:id="0" w:name="_Hlk161215763"/>
            <w:r w:rsidRPr="00DD631D">
              <w:rPr>
                <w:rFonts w:cstheme="minorHAnsi"/>
                <w:b/>
                <w:color w:val="385623" w:themeColor="accent6" w:themeShade="80"/>
                <w:u w:val="single"/>
              </w:rPr>
              <w:t xml:space="preserve">Half Term </w:t>
            </w:r>
            <w:r w:rsidR="008E32A4" w:rsidRPr="00DD631D">
              <w:rPr>
                <w:rFonts w:cstheme="minorHAnsi"/>
                <w:b/>
                <w:color w:val="385623" w:themeColor="accent6" w:themeShade="80"/>
                <w:u w:val="single"/>
              </w:rPr>
              <w:t>5</w:t>
            </w:r>
            <w:r w:rsidRPr="00DD631D">
              <w:rPr>
                <w:rFonts w:cstheme="minorHAnsi"/>
                <w:b/>
                <w:color w:val="385623" w:themeColor="accent6" w:themeShade="80"/>
                <w:u w:val="single"/>
              </w:rPr>
              <w:t xml:space="preserve">: </w:t>
            </w:r>
          </w:p>
          <w:p w14:paraId="4552D3EF" w14:textId="46D7AEBA" w:rsidR="00C04D46" w:rsidRPr="00DD631D" w:rsidRDefault="008E32A4" w:rsidP="00707C38">
            <w:pPr>
              <w:rPr>
                <w:rFonts w:cstheme="minorHAnsi"/>
                <w:b/>
                <w:color w:val="385623" w:themeColor="accent6" w:themeShade="80"/>
                <w:u w:val="single"/>
              </w:rPr>
            </w:pPr>
            <w:r w:rsidRPr="00DD631D">
              <w:rPr>
                <w:rFonts w:cstheme="minorHAnsi"/>
                <w:b/>
                <w:color w:val="385623" w:themeColor="accent6" w:themeShade="80"/>
                <w:u w:val="single"/>
              </w:rPr>
              <w:t>Calculating with Fractions</w:t>
            </w:r>
            <w:r w:rsidR="00BE2190">
              <w:rPr>
                <w:rFonts w:cstheme="minorHAnsi"/>
                <w:b/>
                <w:color w:val="385623" w:themeColor="accent6" w:themeShade="80"/>
                <w:u w:val="single"/>
              </w:rPr>
              <w:t xml:space="preserve">, </w:t>
            </w:r>
            <w:proofErr w:type="gramStart"/>
            <w:r w:rsidR="00BE2190">
              <w:rPr>
                <w:rFonts w:cstheme="minorHAnsi"/>
                <w:b/>
                <w:color w:val="385623" w:themeColor="accent6" w:themeShade="80"/>
                <w:u w:val="single"/>
              </w:rPr>
              <w:t>decimals</w:t>
            </w:r>
            <w:proofErr w:type="gramEnd"/>
            <w:r w:rsidR="00BE2190">
              <w:rPr>
                <w:rFonts w:cstheme="minorHAnsi"/>
                <w:b/>
                <w:color w:val="385623" w:themeColor="accent6" w:themeShade="80"/>
                <w:u w:val="single"/>
              </w:rPr>
              <w:t xml:space="preserve"> and percentages </w:t>
            </w:r>
          </w:p>
          <w:p w14:paraId="6CB006F4" w14:textId="77777777" w:rsidR="00BD06D3" w:rsidRPr="00DD631D" w:rsidRDefault="00BD06D3" w:rsidP="00707C38">
            <w:pPr>
              <w:rPr>
                <w:rFonts w:cstheme="minorHAnsi"/>
                <w:b/>
                <w:color w:val="385623" w:themeColor="accent6" w:themeShade="80"/>
                <w:u w:val="single"/>
              </w:rPr>
            </w:pPr>
          </w:p>
          <w:p w14:paraId="134C73AA" w14:textId="77777777" w:rsidR="00E2220C" w:rsidRPr="00DD631D" w:rsidRDefault="00E2220C" w:rsidP="00E2220C">
            <w:pPr>
              <w:rPr>
                <w:rFonts w:cstheme="minorHAnsi"/>
                <w:b/>
                <w:color w:val="385623" w:themeColor="accent6" w:themeShade="80"/>
              </w:rPr>
            </w:pPr>
            <w:r w:rsidRPr="00DD631D">
              <w:rPr>
                <w:rFonts w:cstheme="minorHAnsi"/>
                <w:b/>
                <w:color w:val="385623" w:themeColor="accent6" w:themeShade="80"/>
              </w:rPr>
              <w:t>Declarative Knowledge:</w:t>
            </w:r>
          </w:p>
          <w:p w14:paraId="1A15BC3C" w14:textId="76DE83CB"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lang w:eastAsia="en-GB"/>
              </w:rPr>
              <w:t>recognise mixed numbers and improper fractions</w:t>
            </w:r>
          </w:p>
          <w:p w14:paraId="517307AB" w14:textId="64948AFA"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lang w:eastAsia="en-GB"/>
              </w:rPr>
              <w:t>understand what a reciprocal is</w:t>
            </w:r>
          </w:p>
          <w:p w14:paraId="0B46E8AA" w14:textId="77777777" w:rsidR="00E2220C" w:rsidRPr="00DD631D" w:rsidRDefault="00E2220C" w:rsidP="00E2220C">
            <w:pPr>
              <w:rPr>
                <w:rFonts w:cstheme="minorHAnsi"/>
              </w:rPr>
            </w:pPr>
          </w:p>
          <w:p w14:paraId="3A5885DE" w14:textId="77777777" w:rsidR="00E2220C" w:rsidRPr="00DD631D" w:rsidRDefault="00E2220C" w:rsidP="00E2220C">
            <w:pPr>
              <w:rPr>
                <w:rFonts w:cstheme="minorHAnsi"/>
                <w:b/>
                <w:color w:val="385623" w:themeColor="accent6" w:themeShade="80"/>
              </w:rPr>
            </w:pPr>
            <w:r w:rsidRPr="00DD631D">
              <w:rPr>
                <w:rFonts w:cstheme="minorHAnsi"/>
                <w:b/>
                <w:color w:val="385623" w:themeColor="accent6" w:themeShade="80"/>
              </w:rPr>
              <w:t>Procedural Knowledge:</w:t>
            </w:r>
          </w:p>
          <w:p w14:paraId="55CE5946"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convert between mixed numbers and improper fractions</w:t>
            </w:r>
          </w:p>
          <w:p w14:paraId="6843AEE4"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add and subtract fractions with the same denominator</w:t>
            </w:r>
          </w:p>
          <w:p w14:paraId="07994037"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add and subtract fractions where the denominator has a common factor</w:t>
            </w:r>
          </w:p>
          <w:p w14:paraId="1D413A3A"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add and subtract fractions with any denominator</w:t>
            </w:r>
          </w:p>
          <w:p w14:paraId="6A63780B"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add fractions including mixed numbers</w:t>
            </w:r>
          </w:p>
          <w:p w14:paraId="050127F3" w14:textId="77777777" w:rsidR="00B86188" w:rsidRPr="00DD631D" w:rsidRDefault="00B86188" w:rsidP="00B86188">
            <w:pPr>
              <w:pStyle w:val="ListParagraph"/>
              <w:numPr>
                <w:ilvl w:val="0"/>
                <w:numId w:val="1"/>
              </w:numPr>
              <w:rPr>
                <w:rFonts w:eastAsia="Times New Roman" w:cstheme="minorHAnsi"/>
                <w:color w:val="000000"/>
                <w:lang w:eastAsia="en-GB"/>
              </w:rPr>
            </w:pPr>
            <w:r w:rsidRPr="00DD631D">
              <w:rPr>
                <w:rFonts w:eastAsia="Times New Roman" w:cstheme="minorHAnsi"/>
                <w:color w:val="000000"/>
                <w:lang w:eastAsia="en-GB"/>
              </w:rPr>
              <w:t>subtract fractions including mixed numbers</w:t>
            </w:r>
          </w:p>
          <w:p w14:paraId="1866429D"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multiply proper and improper fractions</w:t>
            </w:r>
            <w:r w:rsidRPr="00DD631D">
              <w:rPr>
                <w:rFonts w:eastAsia="Times New Roman" w:cstheme="minorHAnsi"/>
                <w:lang w:eastAsia="en-GB"/>
              </w:rPr>
              <w:t xml:space="preserve"> </w:t>
            </w:r>
          </w:p>
          <w:p w14:paraId="26163064"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multiply mixed numbers</w:t>
            </w:r>
            <w:r w:rsidRPr="00DD631D">
              <w:rPr>
                <w:rFonts w:eastAsia="Times New Roman" w:cstheme="minorHAnsi"/>
                <w:lang w:eastAsia="en-GB"/>
              </w:rPr>
              <w:t xml:space="preserve"> </w:t>
            </w:r>
          </w:p>
          <w:p w14:paraId="3C4B3E60"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lang w:eastAsia="en-GB"/>
              </w:rPr>
              <w:t>find the reciprocal of integers and fractions</w:t>
            </w:r>
          </w:p>
          <w:p w14:paraId="2DA4BEBF"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color w:val="000000"/>
                <w:lang w:eastAsia="en-GB"/>
              </w:rPr>
              <w:t>divide a proper fraction by a proper fraction</w:t>
            </w:r>
            <w:r w:rsidRPr="00DD631D">
              <w:rPr>
                <w:rFonts w:eastAsia="Times New Roman" w:cstheme="minorHAnsi"/>
                <w:lang w:eastAsia="en-GB"/>
              </w:rPr>
              <w:t xml:space="preserve"> </w:t>
            </w:r>
          </w:p>
          <w:p w14:paraId="24365F02" w14:textId="77777777" w:rsidR="00B86188" w:rsidRPr="00DD631D" w:rsidRDefault="00B86188" w:rsidP="00B86188">
            <w:pPr>
              <w:pStyle w:val="ListParagraph"/>
              <w:numPr>
                <w:ilvl w:val="0"/>
                <w:numId w:val="1"/>
              </w:numPr>
              <w:rPr>
                <w:rFonts w:eastAsia="Times New Roman" w:cstheme="minorHAnsi"/>
                <w:lang w:eastAsia="en-GB"/>
              </w:rPr>
            </w:pPr>
            <w:r w:rsidRPr="00DD631D">
              <w:rPr>
                <w:rFonts w:eastAsia="Times New Roman" w:cstheme="minorHAnsi"/>
                <w:lang w:eastAsia="en-GB"/>
              </w:rPr>
              <w:t>divide improper fractions</w:t>
            </w:r>
          </w:p>
          <w:p w14:paraId="54E79D5A" w14:textId="77777777" w:rsidR="00B86188" w:rsidRPr="00DD631D" w:rsidRDefault="00B86188" w:rsidP="00B86188">
            <w:pPr>
              <w:pStyle w:val="ListParagraph"/>
              <w:numPr>
                <w:ilvl w:val="0"/>
                <w:numId w:val="1"/>
              </w:numPr>
              <w:rPr>
                <w:rFonts w:cstheme="minorHAnsi"/>
              </w:rPr>
            </w:pPr>
            <w:r w:rsidRPr="00DD631D">
              <w:rPr>
                <w:rFonts w:eastAsia="Times New Roman" w:cstheme="minorHAnsi"/>
                <w:lang w:eastAsia="en-GB"/>
              </w:rPr>
              <w:t>divide a mixed number by a proper fraction/mixed number</w:t>
            </w:r>
          </w:p>
          <w:p w14:paraId="38A9B8B6" w14:textId="77777777" w:rsidR="00E2220C" w:rsidRPr="00DD631D" w:rsidRDefault="00E2220C" w:rsidP="00E2220C">
            <w:pPr>
              <w:rPr>
                <w:rFonts w:cstheme="minorHAnsi"/>
                <w:color w:val="385623" w:themeColor="accent6" w:themeShade="80"/>
              </w:rPr>
            </w:pPr>
          </w:p>
          <w:p w14:paraId="7914FCAB" w14:textId="57E04B08" w:rsidR="00E2220C" w:rsidRPr="009F362F" w:rsidRDefault="00E2220C" w:rsidP="00E2220C">
            <w:pPr>
              <w:rPr>
                <w:rFonts w:cstheme="minorHAnsi"/>
                <w:b/>
                <w:color w:val="385623" w:themeColor="accent6" w:themeShade="80"/>
              </w:rPr>
            </w:pPr>
            <w:r w:rsidRPr="00DD631D">
              <w:rPr>
                <w:rFonts w:cstheme="minorHAnsi"/>
                <w:b/>
                <w:color w:val="385623" w:themeColor="accent6" w:themeShade="80"/>
              </w:rPr>
              <w:t xml:space="preserve">Conditional Knowledge: </w:t>
            </w:r>
          </w:p>
          <w:p w14:paraId="46151D0A" w14:textId="77777777" w:rsidR="00707C38" w:rsidRPr="00DD631D" w:rsidRDefault="00B86188" w:rsidP="00B86188">
            <w:pPr>
              <w:pStyle w:val="ListParagraph"/>
              <w:numPr>
                <w:ilvl w:val="0"/>
                <w:numId w:val="2"/>
              </w:numPr>
              <w:rPr>
                <w:rFonts w:cstheme="minorHAnsi"/>
              </w:rPr>
            </w:pPr>
            <w:r w:rsidRPr="00DD631D">
              <w:rPr>
                <w:rFonts w:cstheme="minorHAnsi"/>
              </w:rPr>
              <w:t>use the four operations to solve worded problems</w:t>
            </w:r>
          </w:p>
          <w:p w14:paraId="5FC4A4F8" w14:textId="382E5D71" w:rsidR="00B86188" w:rsidRPr="00DD631D" w:rsidRDefault="00B86188" w:rsidP="00B86188">
            <w:pPr>
              <w:pStyle w:val="ListParagraph"/>
              <w:numPr>
                <w:ilvl w:val="0"/>
                <w:numId w:val="2"/>
              </w:numPr>
              <w:rPr>
                <w:rFonts w:cstheme="minorHAnsi"/>
              </w:rPr>
            </w:pPr>
            <w:r w:rsidRPr="00DD631D">
              <w:rPr>
                <w:rFonts w:cstheme="minorHAnsi"/>
              </w:rPr>
              <w:t>Use the four operations to solve geometric problems</w:t>
            </w:r>
          </w:p>
        </w:tc>
        <w:tc>
          <w:tcPr>
            <w:tcW w:w="1266" w:type="dxa"/>
          </w:tcPr>
          <w:p w14:paraId="15F99743" w14:textId="77777777" w:rsidR="00707C38" w:rsidRPr="00DD631D" w:rsidRDefault="00707C38" w:rsidP="00707C38">
            <w:pPr>
              <w:jc w:val="center"/>
              <w:rPr>
                <w:rFonts w:cstheme="minorHAnsi"/>
                <w:color w:val="000000" w:themeColor="text1"/>
              </w:rPr>
            </w:pPr>
          </w:p>
          <w:p w14:paraId="232C9EA9" w14:textId="77777777" w:rsidR="00707C38" w:rsidRPr="00DD631D" w:rsidRDefault="00707C38" w:rsidP="00707C38">
            <w:pPr>
              <w:jc w:val="center"/>
              <w:rPr>
                <w:rFonts w:cstheme="minorHAnsi"/>
                <w:color w:val="000000" w:themeColor="text1"/>
              </w:rPr>
            </w:pPr>
            <w:r w:rsidRPr="00DD631D">
              <w:rPr>
                <w:rFonts w:cstheme="minorHAnsi"/>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EE84E94" w14:textId="77777777" w:rsidR="00707C38" w:rsidRPr="00BE2190" w:rsidRDefault="00C04D46" w:rsidP="00707C38">
            <w:pPr>
              <w:rPr>
                <w:rFonts w:ascii="Candara" w:hAnsi="Candara" w:cstheme="minorHAnsi"/>
                <w:color w:val="000000" w:themeColor="text1"/>
              </w:rPr>
            </w:pPr>
            <w:r w:rsidRPr="00BE2190">
              <w:rPr>
                <w:rFonts w:ascii="Candara" w:hAnsi="Candara" w:cstheme="minorHAnsi"/>
                <w:color w:val="000000" w:themeColor="text1"/>
              </w:rPr>
              <w:t xml:space="preserve">Modelling reading of questions by the class teacher – teaching like a </w:t>
            </w:r>
            <w:proofErr w:type="gramStart"/>
            <w:r w:rsidRPr="00BE2190">
              <w:rPr>
                <w:rFonts w:ascii="Candara" w:hAnsi="Candara" w:cstheme="minorHAnsi"/>
                <w:color w:val="000000" w:themeColor="text1"/>
              </w:rPr>
              <w:t>Mathematician</w:t>
            </w:r>
            <w:proofErr w:type="gramEnd"/>
            <w:r w:rsidRPr="00BE2190">
              <w:rPr>
                <w:rFonts w:ascii="Candara" w:hAnsi="Candara" w:cstheme="minorHAnsi"/>
                <w:color w:val="000000" w:themeColor="text1"/>
              </w:rPr>
              <w:t xml:space="preserve"> </w:t>
            </w:r>
          </w:p>
          <w:p w14:paraId="664CF870" w14:textId="56A6D6E1" w:rsidR="00C04D46" w:rsidRPr="00BE2190" w:rsidRDefault="00BE2190" w:rsidP="00707C38">
            <w:pPr>
              <w:rPr>
                <w:rFonts w:ascii="Candara" w:hAnsi="Candara" w:cstheme="minorHAnsi"/>
                <w:color w:val="000000" w:themeColor="text1"/>
              </w:rPr>
            </w:pPr>
            <w:r w:rsidRPr="00BE2190">
              <w:rPr>
                <w:rFonts w:ascii="Candara" w:hAnsi="Candara" w:cstheme="minorHAnsi"/>
                <w:color w:val="000000" w:themeColor="text1"/>
              </w:rPr>
              <w:t xml:space="preserve">Key words on top sheet are shared with children, including syllabification when they appear in the </w:t>
            </w:r>
            <w:proofErr w:type="gramStart"/>
            <w:r w:rsidRPr="00BE2190">
              <w:rPr>
                <w:rFonts w:ascii="Candara" w:hAnsi="Candara" w:cstheme="minorHAnsi"/>
                <w:color w:val="000000" w:themeColor="text1"/>
              </w:rPr>
              <w:t>learning</w:t>
            </w:r>
            <w:proofErr w:type="gramEnd"/>
            <w:r w:rsidRPr="00BE2190">
              <w:rPr>
                <w:rFonts w:ascii="Candara" w:hAnsi="Candara" w:cstheme="minorHAnsi"/>
                <w:color w:val="000000" w:themeColor="text1"/>
              </w:rPr>
              <w:t xml:space="preserve"> </w:t>
            </w:r>
            <w:r w:rsidR="00C04D46" w:rsidRPr="00BE2190">
              <w:rPr>
                <w:rFonts w:ascii="Candara" w:hAnsi="Candara" w:cstheme="minorHAnsi"/>
                <w:color w:val="000000" w:themeColor="text1"/>
              </w:rPr>
              <w:t xml:space="preserve"> </w:t>
            </w:r>
          </w:p>
          <w:p w14:paraId="4DCEE647" w14:textId="77777777" w:rsidR="00C04D46" w:rsidRPr="00BE2190" w:rsidRDefault="00C04D46" w:rsidP="00707C38">
            <w:pPr>
              <w:rPr>
                <w:rFonts w:ascii="Candara" w:hAnsi="Candara" w:cstheme="minorHAnsi"/>
                <w:color w:val="000000" w:themeColor="text1"/>
              </w:rPr>
            </w:pPr>
            <w:r w:rsidRPr="00BE2190">
              <w:rPr>
                <w:rFonts w:ascii="Candara" w:hAnsi="Candara" w:cstheme="minorHAnsi"/>
                <w:color w:val="000000" w:themeColor="text1"/>
              </w:rPr>
              <w:t xml:space="preserve">Expectation of Mathematical vocabulary used in </w:t>
            </w:r>
            <w:proofErr w:type="gramStart"/>
            <w:r w:rsidRPr="00BE2190">
              <w:rPr>
                <w:rFonts w:ascii="Candara" w:hAnsi="Candara" w:cstheme="minorHAnsi"/>
                <w:color w:val="000000" w:themeColor="text1"/>
              </w:rPr>
              <w:t>lessons</w:t>
            </w:r>
            <w:proofErr w:type="gramEnd"/>
          </w:p>
          <w:p w14:paraId="01CF9184" w14:textId="15FAB3C2" w:rsidR="00817BA4" w:rsidRPr="00BE2190" w:rsidRDefault="00817BA4" w:rsidP="00707C38">
            <w:pPr>
              <w:rPr>
                <w:rFonts w:ascii="Candara" w:hAnsi="Candara" w:cstheme="minorHAnsi"/>
                <w:color w:val="000000" w:themeColor="text1"/>
              </w:rPr>
            </w:pPr>
          </w:p>
        </w:tc>
      </w:tr>
      <w:tr w:rsidR="00707C38" w:rsidRPr="00DD631D" w14:paraId="348C13CE" w14:textId="77777777" w:rsidTr="007744C4">
        <w:trPr>
          <w:trHeight w:val="1482"/>
        </w:trPr>
        <w:tc>
          <w:tcPr>
            <w:tcW w:w="4546" w:type="dxa"/>
            <w:vMerge/>
          </w:tcPr>
          <w:p w14:paraId="1EF2EF81" w14:textId="77777777" w:rsidR="00707C38" w:rsidRPr="00DD631D" w:rsidRDefault="00707C38" w:rsidP="00707C38">
            <w:pPr>
              <w:rPr>
                <w:rFonts w:cstheme="minorHAnsi"/>
                <w:b/>
                <w:color w:val="385623" w:themeColor="accent6" w:themeShade="80"/>
                <w:u w:val="single"/>
              </w:rPr>
            </w:pPr>
          </w:p>
        </w:tc>
        <w:tc>
          <w:tcPr>
            <w:tcW w:w="1266" w:type="dxa"/>
          </w:tcPr>
          <w:p w14:paraId="68DADE1C" w14:textId="77777777" w:rsidR="00707C38" w:rsidRPr="00DD631D" w:rsidRDefault="00707C38" w:rsidP="00707C38">
            <w:pPr>
              <w:rPr>
                <w:rFonts w:cstheme="minorHAnsi"/>
                <w:color w:val="000000" w:themeColor="text1"/>
              </w:rPr>
            </w:pPr>
          </w:p>
          <w:p w14:paraId="2F87C57E" w14:textId="77777777" w:rsidR="00707C38" w:rsidRPr="00DD631D" w:rsidRDefault="00707C38" w:rsidP="00707C38">
            <w:pPr>
              <w:rPr>
                <w:rFonts w:cstheme="minorHAnsi"/>
                <w:color w:val="000000" w:themeColor="text1"/>
              </w:rPr>
            </w:pPr>
            <w:r w:rsidRPr="00DD631D">
              <w:rPr>
                <w:rFonts w:cstheme="minorHAnsi"/>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04B7F51" w14:textId="77777777" w:rsidR="00B86188" w:rsidRPr="00BE2190" w:rsidRDefault="00B86188" w:rsidP="00B86188">
            <w:pPr>
              <w:pStyle w:val="NormalWeb"/>
              <w:spacing w:before="0" w:beforeAutospacing="0" w:after="0" w:afterAutospacing="0"/>
              <w:rPr>
                <w:rFonts w:ascii="Candara" w:hAnsi="Candara" w:cstheme="minorHAnsi"/>
                <w:sz w:val="22"/>
                <w:szCs w:val="22"/>
              </w:rPr>
            </w:pPr>
            <w:r w:rsidRPr="00BE2190">
              <w:rPr>
                <w:rFonts w:ascii="Candara" w:hAnsi="Candara" w:cstheme="minorHAnsi"/>
                <w:sz w:val="22"/>
                <w:szCs w:val="22"/>
              </w:rPr>
              <w:t>Fractions, convert, i</w:t>
            </w:r>
            <w:r w:rsidRPr="00BE2190">
              <w:rPr>
                <w:rFonts w:ascii="Candara" w:hAnsi="Candara" w:cstheme="minorHAnsi"/>
                <w:color w:val="000000"/>
                <w:sz w:val="22"/>
                <w:szCs w:val="22"/>
              </w:rPr>
              <w:t>mproper fraction, proper fraction, numerator, denominator, simplify, equivalent, q</w:t>
            </w:r>
            <w:r w:rsidRPr="00BE2190">
              <w:rPr>
                <w:rFonts w:ascii="Candara" w:hAnsi="Candara" w:cstheme="minorHAnsi"/>
                <w:sz w:val="22"/>
                <w:szCs w:val="22"/>
              </w:rPr>
              <w:t xml:space="preserve">uotient, reciprocal. </w:t>
            </w:r>
          </w:p>
          <w:p w14:paraId="06B04D24" w14:textId="1565129A" w:rsidR="00817BA4" w:rsidRPr="00BE2190" w:rsidRDefault="00817BA4" w:rsidP="008E32A4">
            <w:pPr>
              <w:rPr>
                <w:rFonts w:ascii="Candara" w:hAnsi="Candara" w:cstheme="minorHAnsi"/>
                <w:color w:val="000000" w:themeColor="text1"/>
              </w:rPr>
            </w:pPr>
          </w:p>
        </w:tc>
      </w:tr>
      <w:tr w:rsidR="00707C38" w:rsidRPr="00DD631D" w14:paraId="46B2BE8D" w14:textId="77777777" w:rsidTr="007744C4">
        <w:trPr>
          <w:trHeight w:val="1482"/>
        </w:trPr>
        <w:tc>
          <w:tcPr>
            <w:tcW w:w="4546" w:type="dxa"/>
            <w:vMerge/>
          </w:tcPr>
          <w:p w14:paraId="7CE08260" w14:textId="77777777" w:rsidR="00707C38" w:rsidRPr="00DD631D" w:rsidRDefault="00707C38" w:rsidP="00707C38">
            <w:pPr>
              <w:rPr>
                <w:rFonts w:cstheme="minorHAnsi"/>
                <w:b/>
                <w:color w:val="385623" w:themeColor="accent6" w:themeShade="80"/>
                <w:u w:val="single"/>
              </w:rPr>
            </w:pPr>
          </w:p>
        </w:tc>
        <w:tc>
          <w:tcPr>
            <w:tcW w:w="1266" w:type="dxa"/>
          </w:tcPr>
          <w:p w14:paraId="4BF69416" w14:textId="77777777" w:rsidR="00707C38" w:rsidRPr="00DD631D" w:rsidRDefault="00707C38" w:rsidP="00707C38">
            <w:pPr>
              <w:rPr>
                <w:rFonts w:cstheme="minorHAnsi"/>
                <w:color w:val="000000" w:themeColor="text1"/>
              </w:rPr>
            </w:pPr>
          </w:p>
          <w:p w14:paraId="4D9BE988" w14:textId="77777777" w:rsidR="00707C38" w:rsidRPr="00DD631D" w:rsidRDefault="00707C38" w:rsidP="00707C38">
            <w:pPr>
              <w:rPr>
                <w:rFonts w:cstheme="minorHAnsi"/>
                <w:color w:val="000000" w:themeColor="text1"/>
              </w:rPr>
            </w:pPr>
            <w:r w:rsidRPr="00DD631D">
              <w:rPr>
                <w:rFonts w:cstheme="minorHAnsi"/>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9A420D1" w14:textId="082D3BFD" w:rsidR="00707C38" w:rsidRPr="00BE2190" w:rsidRDefault="00C04D46" w:rsidP="00707C38">
            <w:pPr>
              <w:rPr>
                <w:rFonts w:ascii="Candara" w:hAnsi="Candara" w:cstheme="minorHAnsi"/>
                <w:color w:val="000000" w:themeColor="text1"/>
              </w:rPr>
            </w:pPr>
            <w:r w:rsidRPr="00BE2190">
              <w:rPr>
                <w:rFonts w:ascii="Candara" w:hAnsi="Candara" w:cstheme="minorHAnsi"/>
                <w:color w:val="000000" w:themeColor="text1"/>
              </w:rPr>
              <w:t>There will be a formal end of half-</w:t>
            </w:r>
            <w:r w:rsidR="00BE2190" w:rsidRPr="00BE2190">
              <w:rPr>
                <w:rFonts w:ascii="Candara" w:hAnsi="Candara" w:cstheme="minorHAnsi"/>
                <w:color w:val="000000" w:themeColor="text1"/>
              </w:rPr>
              <w:t>unit</w:t>
            </w:r>
            <w:r w:rsidRPr="00BE2190">
              <w:rPr>
                <w:rFonts w:ascii="Candara" w:hAnsi="Candara" w:cstheme="minorHAnsi"/>
                <w:color w:val="000000" w:themeColor="text1"/>
              </w:rPr>
              <w:t xml:space="preserve"> exam</w:t>
            </w:r>
            <w:r w:rsidR="00BE2190" w:rsidRPr="00BE2190">
              <w:rPr>
                <w:rFonts w:ascii="Candara" w:hAnsi="Candara" w:cstheme="minorHAnsi"/>
                <w:color w:val="000000" w:themeColor="text1"/>
              </w:rPr>
              <w:t xml:space="preserve">. There is an expectation of revision to take place at home. </w:t>
            </w:r>
          </w:p>
          <w:p w14:paraId="137C28A0" w14:textId="0BF8EADC" w:rsidR="00C04D46" w:rsidRPr="00BE2190" w:rsidRDefault="00BE2190" w:rsidP="00707C38">
            <w:pPr>
              <w:rPr>
                <w:rFonts w:ascii="Candara" w:hAnsi="Candara" w:cstheme="minorHAnsi"/>
                <w:color w:val="000000" w:themeColor="text1"/>
              </w:rPr>
            </w:pPr>
            <w:r w:rsidRPr="00BE2190">
              <w:rPr>
                <w:rFonts w:ascii="Candara" w:hAnsi="Candara" w:cstheme="minorHAnsi"/>
                <w:color w:val="000000" w:themeColor="text1"/>
              </w:rPr>
              <w:t>Children will relearn</w:t>
            </w:r>
            <w:r w:rsidR="00C04D46" w:rsidRPr="00BE2190">
              <w:rPr>
                <w:rFonts w:ascii="Candara" w:hAnsi="Candara" w:cstheme="minorHAnsi"/>
                <w:color w:val="000000" w:themeColor="text1"/>
              </w:rPr>
              <w:t xml:space="preserve"> during an Exam Review lesson after the assessment</w:t>
            </w:r>
            <w:r w:rsidRPr="00BE2190">
              <w:rPr>
                <w:rFonts w:ascii="Candara" w:hAnsi="Candara" w:cstheme="minorHAnsi"/>
                <w:color w:val="000000" w:themeColor="text1"/>
              </w:rPr>
              <w:t xml:space="preserve"> and complete a Whole Class Feedback sheet. </w:t>
            </w:r>
          </w:p>
          <w:p w14:paraId="715AE291" w14:textId="2333C0E7" w:rsidR="00817BA4" w:rsidRPr="00BE2190" w:rsidRDefault="00817BA4" w:rsidP="00707C38">
            <w:pPr>
              <w:rPr>
                <w:rFonts w:ascii="Candara" w:hAnsi="Candara" w:cstheme="minorHAnsi"/>
                <w:color w:val="000000" w:themeColor="text1"/>
              </w:rPr>
            </w:pPr>
          </w:p>
        </w:tc>
      </w:tr>
      <w:tr w:rsidR="00707C38" w:rsidRPr="00DD631D" w14:paraId="36C53A8E" w14:textId="77777777" w:rsidTr="007744C4">
        <w:trPr>
          <w:trHeight w:val="1482"/>
        </w:trPr>
        <w:tc>
          <w:tcPr>
            <w:tcW w:w="4546" w:type="dxa"/>
            <w:vMerge/>
          </w:tcPr>
          <w:p w14:paraId="5244F406" w14:textId="77777777" w:rsidR="00707C38" w:rsidRPr="00DD631D" w:rsidRDefault="00707C38" w:rsidP="00707C38">
            <w:pPr>
              <w:rPr>
                <w:rFonts w:cstheme="minorHAnsi"/>
                <w:b/>
                <w:color w:val="385623" w:themeColor="accent6" w:themeShade="80"/>
                <w:u w:val="single"/>
              </w:rPr>
            </w:pPr>
          </w:p>
        </w:tc>
        <w:tc>
          <w:tcPr>
            <w:tcW w:w="1266" w:type="dxa"/>
          </w:tcPr>
          <w:p w14:paraId="3A526AFD" w14:textId="77777777" w:rsidR="00707C38" w:rsidRPr="00DD631D" w:rsidRDefault="00707C38" w:rsidP="00707C38">
            <w:pPr>
              <w:rPr>
                <w:rFonts w:cstheme="minorHAnsi"/>
                <w:color w:val="000000" w:themeColor="text1"/>
              </w:rPr>
            </w:pPr>
          </w:p>
          <w:p w14:paraId="06DF3977" w14:textId="77777777" w:rsidR="00707C38" w:rsidRPr="00DD631D" w:rsidRDefault="00707C38" w:rsidP="00707C38">
            <w:pPr>
              <w:rPr>
                <w:rFonts w:cstheme="minorHAnsi"/>
                <w:color w:val="000000" w:themeColor="text1"/>
              </w:rPr>
            </w:pPr>
            <w:r w:rsidRPr="00DD631D">
              <w:rPr>
                <w:rFonts w:cstheme="minorHAnsi"/>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9230576" w14:textId="1506623D" w:rsidR="00707C38" w:rsidRPr="00BE2190" w:rsidRDefault="00BE2190" w:rsidP="00707C38">
            <w:pPr>
              <w:rPr>
                <w:rFonts w:ascii="Candara" w:hAnsi="Candara" w:cstheme="minorHAnsi"/>
                <w:color w:val="000000" w:themeColor="text1"/>
              </w:rPr>
            </w:pPr>
            <w:r w:rsidRPr="00BE2190">
              <w:rPr>
                <w:rFonts w:ascii="Candara" w:hAnsi="Candara" w:cstheme="minorHAnsi"/>
                <w:color w:val="000000" w:themeColor="text1"/>
              </w:rPr>
              <w:t>Knowledge Recall Booklet – a selection of recall questions that is set at the start of the half-term and returned for marking at the end of the half-term.</w:t>
            </w:r>
          </w:p>
          <w:p w14:paraId="12BE627A" w14:textId="77777777" w:rsidR="00C04D46" w:rsidRPr="00BE2190" w:rsidRDefault="00C04D46" w:rsidP="00707C38">
            <w:pPr>
              <w:rPr>
                <w:rFonts w:ascii="Candara" w:hAnsi="Candara" w:cstheme="minorHAnsi"/>
                <w:color w:val="000000" w:themeColor="text1"/>
              </w:rPr>
            </w:pPr>
          </w:p>
          <w:p w14:paraId="0B59D13F" w14:textId="77777777" w:rsidR="00C04D46" w:rsidRPr="00BE2190" w:rsidRDefault="00C04D46" w:rsidP="00707C38">
            <w:pPr>
              <w:rPr>
                <w:rFonts w:ascii="Candara" w:hAnsi="Candara" w:cstheme="minorHAnsi"/>
                <w:color w:val="000000" w:themeColor="text1"/>
              </w:rPr>
            </w:pPr>
            <w:r w:rsidRPr="00BE2190">
              <w:rPr>
                <w:rFonts w:ascii="Candara" w:hAnsi="Candara" w:cstheme="minorHAnsi"/>
                <w:color w:val="000000" w:themeColor="text1"/>
              </w:rPr>
              <w:t>Dr Frost Maths – practising skills using DrFrost.</w:t>
            </w:r>
            <w:r w:rsidR="00BE2190" w:rsidRPr="00BE2190">
              <w:rPr>
                <w:rFonts w:ascii="Candara" w:hAnsi="Candara" w:cstheme="minorHAnsi"/>
                <w:color w:val="000000" w:themeColor="text1"/>
              </w:rPr>
              <w:t>org</w:t>
            </w:r>
            <w:r w:rsidRPr="00BE2190">
              <w:rPr>
                <w:rFonts w:ascii="Candara" w:hAnsi="Candara" w:cstheme="minorHAnsi"/>
                <w:color w:val="000000" w:themeColor="text1"/>
              </w:rPr>
              <w:t xml:space="preserve"> (a unique username and password will be provided by the school)</w:t>
            </w:r>
            <w:r w:rsidR="00BE2190" w:rsidRPr="00BE2190">
              <w:rPr>
                <w:rFonts w:ascii="Candara" w:hAnsi="Candara" w:cstheme="minorHAnsi"/>
                <w:color w:val="000000" w:themeColor="text1"/>
              </w:rPr>
              <w:t>.</w:t>
            </w:r>
          </w:p>
          <w:p w14:paraId="61FCBDB7" w14:textId="77777777" w:rsidR="00BE2190" w:rsidRPr="00BE2190" w:rsidRDefault="00BE2190" w:rsidP="00707C38">
            <w:pPr>
              <w:rPr>
                <w:rFonts w:ascii="Candara" w:hAnsi="Candara" w:cstheme="minorHAnsi"/>
                <w:color w:val="000000" w:themeColor="text1"/>
              </w:rPr>
            </w:pPr>
          </w:p>
          <w:p w14:paraId="3CAC3DA2" w14:textId="009281E6" w:rsidR="00BE2190" w:rsidRPr="00BE2190" w:rsidRDefault="00BE2190" w:rsidP="00707C38">
            <w:pPr>
              <w:rPr>
                <w:rFonts w:ascii="Candara" w:hAnsi="Candara" w:cstheme="minorHAnsi"/>
                <w:color w:val="000000" w:themeColor="text1"/>
              </w:rPr>
            </w:pPr>
            <w:r w:rsidRPr="00BE2190">
              <w:rPr>
                <w:rFonts w:ascii="Candara" w:hAnsi="Candara" w:cstheme="minorHAnsi"/>
                <w:color w:val="000000" w:themeColor="text1"/>
              </w:rPr>
              <w:t xml:space="preserve">Revision for end of unit exams. This will include Dr Frost Maths practise, but may also include extra revision set by the teacher, including practising past exam questions, creating revision cards, creating </w:t>
            </w:r>
            <w:proofErr w:type="spellStart"/>
            <w:r w:rsidRPr="00BE2190">
              <w:rPr>
                <w:rFonts w:ascii="Candara" w:hAnsi="Candara" w:cstheme="minorHAnsi"/>
                <w:color w:val="000000" w:themeColor="text1"/>
              </w:rPr>
              <w:t>mindmaps</w:t>
            </w:r>
            <w:proofErr w:type="spellEnd"/>
            <w:r w:rsidRPr="00BE2190">
              <w:rPr>
                <w:rFonts w:ascii="Candara" w:hAnsi="Candara" w:cstheme="minorHAnsi"/>
                <w:color w:val="000000" w:themeColor="text1"/>
              </w:rPr>
              <w:t xml:space="preserve">, etc. </w:t>
            </w:r>
          </w:p>
        </w:tc>
      </w:tr>
      <w:bookmarkEnd w:id="0"/>
    </w:tbl>
    <w:p w14:paraId="4D3D7282" w14:textId="77777777" w:rsidR="00DD631D" w:rsidRDefault="00DD631D">
      <w:r>
        <w:br w:type="page"/>
      </w:r>
    </w:p>
    <w:tbl>
      <w:tblPr>
        <w:tblStyle w:val="TableGrid"/>
        <w:tblW w:w="9106" w:type="dxa"/>
        <w:tblLook w:val="04A0" w:firstRow="1" w:lastRow="0" w:firstColumn="1" w:lastColumn="0" w:noHBand="0" w:noVBand="1"/>
      </w:tblPr>
      <w:tblGrid>
        <w:gridCol w:w="4546"/>
        <w:gridCol w:w="1266"/>
        <w:gridCol w:w="3294"/>
      </w:tblGrid>
      <w:tr w:rsidR="00BE2190" w:rsidRPr="00BE2190" w14:paraId="3CB5D5A9" w14:textId="77777777" w:rsidTr="007744C4">
        <w:trPr>
          <w:trHeight w:val="1482"/>
        </w:trPr>
        <w:tc>
          <w:tcPr>
            <w:tcW w:w="4546" w:type="dxa"/>
            <w:vMerge w:val="restart"/>
          </w:tcPr>
          <w:p w14:paraId="47643719" w14:textId="296CC7E5" w:rsidR="00BE2190" w:rsidRPr="00BE2190" w:rsidRDefault="00BE2190" w:rsidP="00BE2190">
            <w:pPr>
              <w:rPr>
                <w:rFonts w:ascii="Candara" w:hAnsi="Candara" w:cstheme="minorHAnsi"/>
                <w:b/>
                <w:color w:val="385623" w:themeColor="accent6" w:themeShade="80"/>
                <w:u w:val="single"/>
              </w:rPr>
            </w:pPr>
            <w:r w:rsidRPr="00BE2190">
              <w:rPr>
                <w:rFonts w:ascii="Candara" w:hAnsi="Candara" w:cstheme="minorHAnsi"/>
                <w:b/>
                <w:color w:val="385623" w:themeColor="accent6" w:themeShade="80"/>
                <w:u w:val="single"/>
              </w:rPr>
              <w:lastRenderedPageBreak/>
              <w:t>Half Term 6: Investigating Angles Part One</w:t>
            </w:r>
          </w:p>
          <w:p w14:paraId="54952D89" w14:textId="77777777" w:rsidR="00BE2190" w:rsidRPr="00BE2190" w:rsidRDefault="00BE2190" w:rsidP="00BE2190">
            <w:pPr>
              <w:rPr>
                <w:rFonts w:ascii="Candara" w:eastAsia="Times New Roman" w:hAnsi="Candara" w:cstheme="minorHAnsi"/>
                <w:lang w:eastAsia="en-GB"/>
              </w:rPr>
            </w:pPr>
          </w:p>
          <w:p w14:paraId="15329871" w14:textId="5E41BFB6"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Declarative Knowledge:</w:t>
            </w:r>
          </w:p>
          <w:p w14:paraId="7B6DD240"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Recall key units of measure and what they represent</w:t>
            </w:r>
          </w:p>
          <w:p w14:paraId="3F27C85A"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the units used to measure turn</w:t>
            </w:r>
          </w:p>
          <w:p w14:paraId="1B648C7A" w14:textId="77777777" w:rsidR="00BE2190" w:rsidRPr="00BE2190" w:rsidRDefault="00BE2190" w:rsidP="00BE2190">
            <w:pPr>
              <w:rPr>
                <w:rFonts w:ascii="Candara" w:hAnsi="Candara" w:cstheme="minorHAnsi"/>
                <w:b/>
                <w:color w:val="385623" w:themeColor="accent6" w:themeShade="80"/>
              </w:rPr>
            </w:pPr>
          </w:p>
          <w:p w14:paraId="537DA627"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Describe a full turn, half a turn and quarter turn using correct units</w:t>
            </w:r>
          </w:p>
          <w:p w14:paraId="165C16DD"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Describe different size turns with correct terminology (acute, right angle ...</w:t>
            </w:r>
            <w:proofErr w:type="gramStart"/>
            <w:r w:rsidRPr="00BE2190">
              <w:rPr>
                <w:rFonts w:ascii="Candara" w:eastAsia="Times New Roman" w:hAnsi="Candara" w:cstheme="minorHAnsi"/>
                <w:lang w:eastAsia="en-GB"/>
              </w:rPr>
              <w:t>. )</w:t>
            </w:r>
            <w:proofErr w:type="gramEnd"/>
          </w:p>
          <w:p w14:paraId="65E5D6F4" w14:textId="421BDE93"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Demonstrate approximate angles by turning (use clockwise turns to build into bearings later)</w:t>
            </w:r>
          </w:p>
          <w:p w14:paraId="3EFAFDB3"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the properties of vertically opposite angles and use to find missing angles</w:t>
            </w:r>
          </w:p>
          <w:p w14:paraId="42367A34" w14:textId="2B8694D4"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clearly the sum of the angles in a full turn</w:t>
            </w:r>
          </w:p>
          <w:p w14:paraId="3D743119"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clear the sum of the angles that make up half a turn</w:t>
            </w:r>
          </w:p>
          <w:p w14:paraId="45F88FA4" w14:textId="77777777" w:rsidR="00BE2190" w:rsidRPr="00BE2190" w:rsidRDefault="00BE2190" w:rsidP="00BE2190">
            <w:pPr>
              <w:rPr>
                <w:rFonts w:ascii="Candara" w:hAnsi="Candara" w:cstheme="minorHAnsi"/>
              </w:rPr>
            </w:pPr>
          </w:p>
          <w:p w14:paraId="6BAB5C12" w14:textId="77777777"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Procedural Knowledge:</w:t>
            </w:r>
          </w:p>
          <w:p w14:paraId="247DDEE0"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Identify clear when multiple angles combine to make a half turn</w:t>
            </w:r>
          </w:p>
          <w:p w14:paraId="0BDBF1BF"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Find missing angles in half a turn (two angle, multiple angles one missing, multiple angles one missing and a right angle, multiple angles more than one missing - relationships given - words, algebra, simple ratio.</w:t>
            </w:r>
          </w:p>
          <w:p w14:paraId="0FD5F2F9"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Find missing angles where two straight lines cross</w:t>
            </w:r>
          </w:p>
          <w:p w14:paraId="1DD6F1FB" w14:textId="0A0F0B22"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Find missing angle in a full turn</w:t>
            </w:r>
            <w:r>
              <w:rPr>
                <w:rFonts w:ascii="Candara" w:eastAsia="Times New Roman" w:hAnsi="Candara" w:cstheme="minorHAnsi"/>
                <w:lang w:eastAsia="en-GB"/>
              </w:rPr>
              <w:t xml:space="preserve"> </w:t>
            </w:r>
            <w:r w:rsidRPr="00BE2190">
              <w:rPr>
                <w:rFonts w:ascii="Candara" w:eastAsia="Times New Roman" w:hAnsi="Candara" w:cstheme="minorHAnsi"/>
                <w:color w:val="000000"/>
                <w:lang w:eastAsia="en-GB"/>
              </w:rPr>
              <w:t>(two angles one missing, multiple angles one missing - include right angles and st</w:t>
            </w:r>
            <w:r>
              <w:rPr>
                <w:rFonts w:ascii="Candara" w:eastAsia="Times New Roman" w:hAnsi="Candara" w:cstheme="minorHAnsi"/>
                <w:color w:val="000000"/>
                <w:lang w:eastAsia="en-GB"/>
              </w:rPr>
              <w:t>raight</w:t>
            </w:r>
            <w:r w:rsidRPr="00BE2190">
              <w:rPr>
                <w:rFonts w:ascii="Candara" w:eastAsia="Times New Roman" w:hAnsi="Candara" w:cstheme="minorHAnsi"/>
                <w:color w:val="000000"/>
                <w:lang w:eastAsia="en-GB"/>
              </w:rPr>
              <w:t xml:space="preserve"> line, multiple missing angles - relationships in words, </w:t>
            </w:r>
            <w:proofErr w:type="gramStart"/>
            <w:r w:rsidRPr="00BE2190">
              <w:rPr>
                <w:rFonts w:ascii="Candara" w:eastAsia="Times New Roman" w:hAnsi="Candara" w:cstheme="minorHAnsi"/>
                <w:color w:val="000000"/>
                <w:lang w:eastAsia="en-GB"/>
              </w:rPr>
              <w:t>algebra</w:t>
            </w:r>
            <w:proofErr w:type="gramEnd"/>
            <w:r w:rsidRPr="00BE2190">
              <w:rPr>
                <w:rFonts w:ascii="Candara" w:eastAsia="Times New Roman" w:hAnsi="Candara" w:cstheme="minorHAnsi"/>
                <w:color w:val="000000"/>
                <w:lang w:eastAsia="en-GB"/>
              </w:rPr>
              <w:t xml:space="preserve"> or simple ratio</w:t>
            </w:r>
          </w:p>
          <w:p w14:paraId="79D525BE" w14:textId="403D4864"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the key features of a bearing (from north, clockwise, three figures</w:t>
            </w:r>
            <w:r>
              <w:rPr>
                <w:rFonts w:ascii="Candara" w:eastAsia="Times New Roman" w:hAnsi="Candara" w:cstheme="minorHAnsi"/>
                <w:lang w:eastAsia="en-GB"/>
              </w:rPr>
              <w:t>)</w:t>
            </w:r>
          </w:p>
          <w:p w14:paraId="10C089EF" w14:textId="77777777" w:rsidR="00BE2190" w:rsidRPr="00BE2190" w:rsidRDefault="00BE2190" w:rsidP="00BE2190">
            <w:pPr>
              <w:rPr>
                <w:rFonts w:ascii="Candara" w:hAnsi="Candara" w:cstheme="minorHAnsi"/>
                <w:color w:val="385623" w:themeColor="accent6" w:themeShade="80"/>
              </w:rPr>
            </w:pPr>
          </w:p>
          <w:p w14:paraId="457847CD" w14:textId="77777777"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Conditional Knowledge:</w:t>
            </w:r>
          </w:p>
          <w:p w14:paraId="52F05842"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Explain the difference between how angles and bearings are measured (relative to fixed point)</w:t>
            </w:r>
          </w:p>
          <w:p w14:paraId="6976CE77"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the bearing with start given</w:t>
            </w:r>
          </w:p>
          <w:p w14:paraId="199A267E" w14:textId="77777777"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t>State bearing by identifying start (angles given)</w:t>
            </w:r>
          </w:p>
          <w:p w14:paraId="3A7B8F1A" w14:textId="68622E61" w:rsidR="00BE2190" w:rsidRPr="00BE2190" w:rsidRDefault="00BE2190" w:rsidP="00BE2190">
            <w:pPr>
              <w:numPr>
                <w:ilvl w:val="0"/>
                <w:numId w:val="3"/>
              </w:numPr>
              <w:rPr>
                <w:rFonts w:ascii="Candara" w:eastAsia="Times New Roman" w:hAnsi="Candara" w:cstheme="minorHAnsi"/>
                <w:lang w:eastAsia="en-GB"/>
              </w:rPr>
            </w:pPr>
            <w:r w:rsidRPr="00BE2190">
              <w:rPr>
                <w:rFonts w:ascii="Candara" w:eastAsia="Times New Roman" w:hAnsi="Candara" w:cstheme="minorHAnsi"/>
                <w:lang w:eastAsia="en-GB"/>
              </w:rPr>
              <w:lastRenderedPageBreak/>
              <w:t>Solve problems by selecting from and combining the rules met so far</w:t>
            </w:r>
          </w:p>
        </w:tc>
        <w:tc>
          <w:tcPr>
            <w:tcW w:w="1266" w:type="dxa"/>
          </w:tcPr>
          <w:p w14:paraId="312DA300" w14:textId="77777777" w:rsidR="00BE2190" w:rsidRPr="00BE2190" w:rsidRDefault="00BE2190" w:rsidP="00BE2190">
            <w:pPr>
              <w:rPr>
                <w:rFonts w:ascii="Candara" w:hAnsi="Candara" w:cstheme="minorHAnsi"/>
                <w:color w:val="000000" w:themeColor="text1"/>
              </w:rPr>
            </w:pPr>
          </w:p>
          <w:p w14:paraId="3ED30693"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2A5C0DBB" wp14:editId="28878EE2">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4064718" w14:textId="7AB1EEC4"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Modelling reading of questions by the class teacher – teaching like a Mathematician</w:t>
            </w:r>
            <w:r>
              <w:rPr>
                <w:rFonts w:ascii="Candara" w:hAnsi="Candara" w:cstheme="minorHAnsi"/>
                <w:color w:val="000000" w:themeColor="text1"/>
              </w:rPr>
              <w:t>.</w:t>
            </w:r>
          </w:p>
          <w:p w14:paraId="2FE25FF4" w14:textId="1F165EA2"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Key words on top sheet are shared with children, including syllabification when they appear in the learning</w:t>
            </w:r>
            <w:r>
              <w:rPr>
                <w:rFonts w:ascii="Candara" w:hAnsi="Candara" w:cstheme="minorHAnsi"/>
                <w:color w:val="000000" w:themeColor="text1"/>
              </w:rPr>
              <w:t>.</w:t>
            </w:r>
          </w:p>
          <w:p w14:paraId="1A87CD6A" w14:textId="3839207A"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Expectation of Mathematical vocabulary used in lessons</w:t>
            </w:r>
            <w:r>
              <w:rPr>
                <w:rFonts w:ascii="Candara" w:hAnsi="Candara" w:cstheme="minorHAnsi"/>
                <w:color w:val="000000" w:themeColor="text1"/>
              </w:rPr>
              <w:t>.</w:t>
            </w:r>
          </w:p>
          <w:p w14:paraId="40B00B7F" w14:textId="1D2F3946" w:rsidR="00BE2190" w:rsidRPr="00BE2190" w:rsidRDefault="00BE2190" w:rsidP="00BE2190">
            <w:pPr>
              <w:rPr>
                <w:rFonts w:ascii="Candara" w:hAnsi="Candara" w:cstheme="minorHAnsi"/>
                <w:color w:val="000000" w:themeColor="text1"/>
              </w:rPr>
            </w:pPr>
          </w:p>
        </w:tc>
      </w:tr>
      <w:tr w:rsidR="00BE2190" w:rsidRPr="00BE2190" w14:paraId="52923D72" w14:textId="77777777" w:rsidTr="007744C4">
        <w:trPr>
          <w:trHeight w:val="1482"/>
        </w:trPr>
        <w:tc>
          <w:tcPr>
            <w:tcW w:w="4546" w:type="dxa"/>
            <w:vMerge/>
          </w:tcPr>
          <w:p w14:paraId="26D29C06" w14:textId="77777777" w:rsidR="00BE2190" w:rsidRPr="00BE2190" w:rsidRDefault="00BE2190" w:rsidP="00BE2190">
            <w:pPr>
              <w:rPr>
                <w:rFonts w:ascii="Candara" w:hAnsi="Candara" w:cstheme="minorHAnsi"/>
                <w:b/>
                <w:color w:val="385623" w:themeColor="accent6" w:themeShade="80"/>
                <w:u w:val="single"/>
              </w:rPr>
            </w:pPr>
          </w:p>
        </w:tc>
        <w:tc>
          <w:tcPr>
            <w:tcW w:w="1266" w:type="dxa"/>
          </w:tcPr>
          <w:p w14:paraId="78B84DAB" w14:textId="77777777" w:rsidR="00BE2190" w:rsidRPr="00BE2190" w:rsidRDefault="00BE2190" w:rsidP="00BE2190">
            <w:pPr>
              <w:rPr>
                <w:rFonts w:ascii="Candara" w:hAnsi="Candara" w:cstheme="minorHAnsi"/>
                <w:color w:val="000000" w:themeColor="text1"/>
              </w:rPr>
            </w:pPr>
          </w:p>
          <w:p w14:paraId="5188A1DD"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738146AB" wp14:editId="418114C4">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1B68829" w14:textId="7DB527B7" w:rsidR="00BE2190" w:rsidRPr="00BE2190" w:rsidRDefault="00A1024D" w:rsidP="00BE2190">
            <w:pPr>
              <w:rPr>
                <w:rFonts w:ascii="Candara" w:hAnsi="Candara" w:cstheme="minorHAnsi"/>
                <w:color w:val="000000" w:themeColor="text1"/>
              </w:rPr>
            </w:pPr>
            <w:r w:rsidRPr="00A1024D">
              <w:rPr>
                <w:rFonts w:ascii="Candara" w:eastAsia="Times New Roman" w:hAnsi="Candara" w:cstheme="minorHAnsi"/>
                <w:lang w:eastAsia="en-GB"/>
              </w:rPr>
              <w:t>Angle, measure, turn, point, circle, missing, unknown, acute, obtuse, reflex, straight line, right angle, arc, notation, vertically opposite clockwise, anticlockwise, north, south, east west, bearing.</w:t>
            </w:r>
          </w:p>
        </w:tc>
      </w:tr>
      <w:tr w:rsidR="00BE2190" w:rsidRPr="00BE2190" w14:paraId="02894DDB" w14:textId="77777777" w:rsidTr="007744C4">
        <w:trPr>
          <w:trHeight w:val="1482"/>
        </w:trPr>
        <w:tc>
          <w:tcPr>
            <w:tcW w:w="4546" w:type="dxa"/>
            <w:vMerge/>
          </w:tcPr>
          <w:p w14:paraId="4F4C333B" w14:textId="77777777" w:rsidR="00BE2190" w:rsidRPr="00BE2190" w:rsidRDefault="00BE2190" w:rsidP="00BE2190">
            <w:pPr>
              <w:rPr>
                <w:rFonts w:ascii="Candara" w:hAnsi="Candara" w:cstheme="minorHAnsi"/>
                <w:b/>
                <w:color w:val="385623" w:themeColor="accent6" w:themeShade="80"/>
                <w:u w:val="single"/>
              </w:rPr>
            </w:pPr>
          </w:p>
        </w:tc>
        <w:tc>
          <w:tcPr>
            <w:tcW w:w="1266" w:type="dxa"/>
          </w:tcPr>
          <w:p w14:paraId="39562FBB" w14:textId="77777777" w:rsidR="00BE2190" w:rsidRPr="00BE2190" w:rsidRDefault="00BE2190" w:rsidP="00BE2190">
            <w:pPr>
              <w:rPr>
                <w:rFonts w:ascii="Candara" w:hAnsi="Candara" w:cstheme="minorHAnsi"/>
                <w:color w:val="000000" w:themeColor="text1"/>
              </w:rPr>
            </w:pPr>
          </w:p>
          <w:p w14:paraId="3A71F5D8"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10068CC8" wp14:editId="66538582">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3CEDC83F"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 xml:space="preserve">There will be a formal end of half-unit exam. There is an expectation of revision to take place at home. </w:t>
            </w:r>
          </w:p>
          <w:p w14:paraId="0927E039"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 xml:space="preserve">Children will relearn during an Exam Review lesson after the assessment and complete a Whole Class Feedback sheet. </w:t>
            </w:r>
          </w:p>
          <w:p w14:paraId="40F1424D" w14:textId="27794082" w:rsidR="00BE2190" w:rsidRPr="00BE2190" w:rsidRDefault="00BE2190" w:rsidP="00BE2190">
            <w:pPr>
              <w:rPr>
                <w:rFonts w:ascii="Candara" w:hAnsi="Candara" w:cstheme="minorHAnsi"/>
                <w:color w:val="000000" w:themeColor="text1"/>
              </w:rPr>
            </w:pPr>
          </w:p>
        </w:tc>
      </w:tr>
      <w:tr w:rsidR="00BE2190" w:rsidRPr="00BE2190" w14:paraId="2C27DFEE" w14:textId="77777777" w:rsidTr="007744C4">
        <w:trPr>
          <w:trHeight w:val="1482"/>
        </w:trPr>
        <w:tc>
          <w:tcPr>
            <w:tcW w:w="4546" w:type="dxa"/>
            <w:vMerge/>
          </w:tcPr>
          <w:p w14:paraId="687C81C7" w14:textId="77777777" w:rsidR="00BE2190" w:rsidRPr="00BE2190" w:rsidRDefault="00BE2190" w:rsidP="00BE2190">
            <w:pPr>
              <w:rPr>
                <w:rFonts w:ascii="Candara" w:hAnsi="Candara" w:cstheme="minorHAnsi"/>
                <w:b/>
                <w:color w:val="385623" w:themeColor="accent6" w:themeShade="80"/>
                <w:u w:val="single"/>
              </w:rPr>
            </w:pPr>
          </w:p>
        </w:tc>
        <w:tc>
          <w:tcPr>
            <w:tcW w:w="1266" w:type="dxa"/>
          </w:tcPr>
          <w:p w14:paraId="0B8BAA7B" w14:textId="77777777" w:rsidR="00BE2190" w:rsidRPr="00BE2190" w:rsidRDefault="00BE2190" w:rsidP="00BE2190">
            <w:pPr>
              <w:rPr>
                <w:rFonts w:ascii="Candara" w:hAnsi="Candara" w:cstheme="minorHAnsi"/>
                <w:color w:val="000000" w:themeColor="text1"/>
              </w:rPr>
            </w:pPr>
          </w:p>
          <w:p w14:paraId="0817EC7B"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2D35B68D" wp14:editId="00A90F66">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9D19B2F"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Knowledge Recall Booklet – a selection of recall questions that is set at the start of the half-term and returned for marking at the end of the half-term.</w:t>
            </w:r>
          </w:p>
          <w:p w14:paraId="593B47EB" w14:textId="77777777" w:rsidR="00BE2190" w:rsidRPr="00BE2190" w:rsidRDefault="00BE2190" w:rsidP="00BE2190">
            <w:pPr>
              <w:rPr>
                <w:rFonts w:ascii="Candara" w:hAnsi="Candara" w:cstheme="minorHAnsi"/>
                <w:color w:val="000000" w:themeColor="text1"/>
              </w:rPr>
            </w:pPr>
          </w:p>
          <w:p w14:paraId="5242E726"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Dr Frost Maths – practising skills using DrFrost.org (a unique username and password will be provided by the school).</w:t>
            </w:r>
          </w:p>
          <w:p w14:paraId="6BAA8268" w14:textId="77777777" w:rsidR="00BE2190" w:rsidRPr="00BE2190" w:rsidRDefault="00BE2190" w:rsidP="00BE2190">
            <w:pPr>
              <w:rPr>
                <w:rFonts w:ascii="Candara" w:hAnsi="Candara" w:cstheme="minorHAnsi"/>
                <w:color w:val="000000" w:themeColor="text1"/>
              </w:rPr>
            </w:pPr>
          </w:p>
          <w:p w14:paraId="18D7DC37" w14:textId="0759B550"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 xml:space="preserve">Revision for end of unit exams. This will include Dr Frost Maths practise, but may also include extra revision set by the teacher, including practising past exam questions, creating revision cards, creating </w:t>
            </w:r>
            <w:proofErr w:type="spellStart"/>
            <w:r w:rsidRPr="00BE2190">
              <w:rPr>
                <w:rFonts w:ascii="Candara" w:hAnsi="Candara" w:cstheme="minorHAnsi"/>
                <w:color w:val="000000" w:themeColor="text1"/>
              </w:rPr>
              <w:t>mindmaps</w:t>
            </w:r>
            <w:proofErr w:type="spellEnd"/>
            <w:r w:rsidRPr="00BE2190">
              <w:rPr>
                <w:rFonts w:ascii="Candara" w:hAnsi="Candara" w:cstheme="minorHAnsi"/>
                <w:color w:val="000000" w:themeColor="text1"/>
              </w:rPr>
              <w:t xml:space="preserve">, etc. </w:t>
            </w:r>
          </w:p>
        </w:tc>
      </w:tr>
      <w:tr w:rsidR="00BE2190" w:rsidRPr="00BE2190" w14:paraId="33C60E84" w14:textId="77777777" w:rsidTr="00B86188">
        <w:trPr>
          <w:trHeight w:val="1482"/>
        </w:trPr>
        <w:tc>
          <w:tcPr>
            <w:tcW w:w="4546" w:type="dxa"/>
            <w:vMerge w:val="restart"/>
          </w:tcPr>
          <w:p w14:paraId="1A179700" w14:textId="4CCB5D6E" w:rsidR="00BE2190" w:rsidRPr="00BE2190" w:rsidRDefault="00BE2190" w:rsidP="00BE2190">
            <w:pPr>
              <w:rPr>
                <w:rFonts w:ascii="Candara" w:hAnsi="Candara" w:cstheme="minorHAnsi"/>
                <w:b/>
                <w:color w:val="385623" w:themeColor="accent6" w:themeShade="80"/>
                <w:u w:val="single"/>
              </w:rPr>
            </w:pPr>
            <w:r w:rsidRPr="00BE2190">
              <w:rPr>
                <w:rFonts w:ascii="Candara" w:hAnsi="Candara" w:cstheme="minorHAnsi"/>
                <w:b/>
                <w:color w:val="385623" w:themeColor="accent6" w:themeShade="80"/>
                <w:u w:val="single"/>
              </w:rPr>
              <w:t>Half Term 6: Investigating Angles Part Two</w:t>
            </w:r>
          </w:p>
          <w:p w14:paraId="160894D9" w14:textId="77777777" w:rsidR="00BE2190" w:rsidRPr="00BE2190" w:rsidRDefault="00BE2190" w:rsidP="00BE2190">
            <w:pPr>
              <w:rPr>
                <w:rFonts w:ascii="Candara" w:hAnsi="Candara" w:cstheme="minorHAnsi"/>
                <w:b/>
                <w:color w:val="385623" w:themeColor="accent6" w:themeShade="80"/>
                <w:u w:val="single"/>
              </w:rPr>
            </w:pPr>
          </w:p>
          <w:p w14:paraId="624304FF" w14:textId="77777777"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Declarative Knowledge:</w:t>
            </w:r>
          </w:p>
          <w:p w14:paraId="6E6C2384" w14:textId="672616D8"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Recall the key angle properties of parts of a turn and vertically opposite angles. (360, 90, 180 and vertically opposite angles - recap obtuse, acute and reflex.)</w:t>
            </w:r>
          </w:p>
          <w:p w14:paraId="459B793C"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Understand parallel lines as lines that travel at the same angle as each other</w:t>
            </w:r>
          </w:p>
          <w:p w14:paraId="7886DD6B"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Identify sets of parallel lines and use correct notation</w:t>
            </w:r>
          </w:p>
          <w:p w14:paraId="68E93DEA"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Understand and identify a transversal</w:t>
            </w:r>
          </w:p>
          <w:p w14:paraId="4023A55F" w14:textId="77777777" w:rsidR="00BE2190" w:rsidRPr="00BE2190" w:rsidRDefault="00BE2190" w:rsidP="00BE2190">
            <w:pPr>
              <w:rPr>
                <w:rFonts w:ascii="Candara" w:hAnsi="Candara" w:cstheme="minorHAnsi"/>
              </w:rPr>
            </w:pPr>
          </w:p>
          <w:p w14:paraId="328BF538" w14:textId="77777777"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Procedural Knowledge:</w:t>
            </w:r>
          </w:p>
          <w:p w14:paraId="0129185E"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 xml:space="preserve">Mark corresponding angles where a </w:t>
            </w:r>
            <w:proofErr w:type="gramStart"/>
            <w:r w:rsidRPr="00BE2190">
              <w:rPr>
                <w:rFonts w:ascii="Candara" w:eastAsia="Times New Roman" w:hAnsi="Candara" w:cstheme="minorHAnsi"/>
                <w:color w:val="000000"/>
                <w:lang w:eastAsia="en-GB"/>
              </w:rPr>
              <w:t>transversal cuts</w:t>
            </w:r>
            <w:proofErr w:type="gramEnd"/>
            <w:r w:rsidRPr="00BE2190">
              <w:rPr>
                <w:rFonts w:ascii="Candara" w:eastAsia="Times New Roman" w:hAnsi="Candara" w:cstheme="minorHAnsi"/>
                <w:color w:val="000000"/>
                <w:lang w:eastAsia="en-GB"/>
              </w:rPr>
              <w:t xml:space="preserve"> parallel lines</w:t>
            </w:r>
          </w:p>
          <w:p w14:paraId="2098921C" w14:textId="3A0617D0"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Use the properties for a straight line to find other angles that are equal.</w:t>
            </w:r>
          </w:p>
          <w:p w14:paraId="182A0C59"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Use the terms corresponding, alternate and co -interior (allied) to describe pairs of angles where you have parallel lines.</w:t>
            </w:r>
          </w:p>
          <w:p w14:paraId="20287EF3"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 xml:space="preserve">Find missing angles where you have parallel lines. </w:t>
            </w:r>
          </w:p>
          <w:p w14:paraId="4C9AEC7B" w14:textId="36A10CB6"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Find missing angles and using correct terminology to explain your steps with single transversal.</w:t>
            </w:r>
          </w:p>
          <w:p w14:paraId="5B716613" w14:textId="5CA73D34"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Identify corresponding, alternate and co - interior angles with multiple transversals.</w:t>
            </w:r>
          </w:p>
          <w:p w14:paraId="3E4B38AA" w14:textId="77777777" w:rsidR="00BE2190" w:rsidRPr="00BE2190" w:rsidRDefault="00BE2190" w:rsidP="00BE2190">
            <w:pPr>
              <w:rPr>
                <w:rFonts w:ascii="Candara" w:hAnsi="Candara" w:cstheme="minorHAnsi"/>
                <w:color w:val="385623" w:themeColor="accent6" w:themeShade="80"/>
              </w:rPr>
            </w:pPr>
          </w:p>
          <w:p w14:paraId="61B1DF49" w14:textId="7A42CECE" w:rsidR="00BE2190" w:rsidRPr="00BE2190" w:rsidRDefault="00BE2190" w:rsidP="00BE2190">
            <w:pPr>
              <w:rPr>
                <w:rFonts w:ascii="Candara" w:hAnsi="Candara" w:cstheme="minorHAnsi"/>
                <w:b/>
                <w:color w:val="385623" w:themeColor="accent6" w:themeShade="80"/>
              </w:rPr>
            </w:pPr>
            <w:r w:rsidRPr="00BE2190">
              <w:rPr>
                <w:rFonts w:ascii="Candara" w:hAnsi="Candara" w:cstheme="minorHAnsi"/>
                <w:b/>
                <w:color w:val="385623" w:themeColor="accent6" w:themeShade="80"/>
              </w:rPr>
              <w:t>Conditional Knowledge:</w:t>
            </w:r>
          </w:p>
          <w:p w14:paraId="7FCFEDE0" w14:textId="77777777" w:rsidR="00BE2190" w:rsidRPr="00BE2190" w:rsidRDefault="00BE2190" w:rsidP="00BE2190">
            <w:pPr>
              <w:rPr>
                <w:rFonts w:ascii="Candara" w:hAnsi="Candara" w:cstheme="minorHAnsi"/>
                <w:b/>
                <w:color w:val="385623" w:themeColor="accent6" w:themeShade="80"/>
                <w:u w:val="single"/>
              </w:rPr>
            </w:pPr>
          </w:p>
          <w:p w14:paraId="61AD6707" w14:textId="3B6CCC24"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color w:val="000000"/>
                <w:lang w:eastAsia="en-GB"/>
              </w:rPr>
              <w:t>Find missing angles using simple problem-solving strategies and basic algebra models (at a single point and then combined across)</w:t>
            </w:r>
          </w:p>
          <w:p w14:paraId="0EB66BB1"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lang w:eastAsia="en-GB"/>
              </w:rPr>
              <w:t>Solve parallel line problems which involve adding additional lines</w:t>
            </w:r>
          </w:p>
          <w:p w14:paraId="074E12A3"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lang w:eastAsia="en-GB"/>
              </w:rPr>
              <w:t>Solve multi step problems reasoning from known facts to unknown facts</w:t>
            </w:r>
          </w:p>
          <w:p w14:paraId="27B31890" w14:textId="77777777"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lang w:eastAsia="en-GB"/>
              </w:rPr>
              <w:t>Use parallel lines to find missing angles in bearings problems</w:t>
            </w:r>
          </w:p>
          <w:p w14:paraId="66E59BF7" w14:textId="2A37548B" w:rsidR="00BE2190" w:rsidRPr="00BE2190" w:rsidRDefault="00BE2190" w:rsidP="00BE2190">
            <w:pPr>
              <w:pStyle w:val="ListParagraph"/>
              <w:numPr>
                <w:ilvl w:val="0"/>
                <w:numId w:val="4"/>
              </w:numPr>
              <w:rPr>
                <w:rFonts w:ascii="Candara" w:eastAsia="Times New Roman" w:hAnsi="Candara" w:cstheme="minorHAnsi"/>
                <w:lang w:eastAsia="en-GB"/>
              </w:rPr>
            </w:pPr>
            <w:r w:rsidRPr="00BE2190">
              <w:rPr>
                <w:rFonts w:ascii="Candara" w:eastAsia="Times New Roman" w:hAnsi="Candara" w:cstheme="minorHAnsi"/>
                <w:lang w:eastAsia="en-GB"/>
              </w:rPr>
              <w:lastRenderedPageBreak/>
              <w:t>Combine all the angle facts met so far to solve complex problems.</w:t>
            </w:r>
          </w:p>
          <w:p w14:paraId="119D3AA9" w14:textId="77777777" w:rsidR="00BE2190" w:rsidRPr="00BE2190" w:rsidRDefault="00BE2190" w:rsidP="00BE2190">
            <w:pPr>
              <w:rPr>
                <w:rFonts w:ascii="Candara" w:hAnsi="Candara" w:cstheme="minorHAnsi"/>
                <w:color w:val="385623" w:themeColor="accent6" w:themeShade="80"/>
              </w:rPr>
            </w:pPr>
          </w:p>
          <w:p w14:paraId="57E01666" w14:textId="77777777" w:rsidR="00BE2190" w:rsidRPr="00BE2190" w:rsidRDefault="00BE2190" w:rsidP="00BE2190">
            <w:pPr>
              <w:rPr>
                <w:rFonts w:ascii="Candara" w:hAnsi="Candara" w:cstheme="minorHAnsi"/>
                <w:b/>
                <w:u w:val="single"/>
              </w:rPr>
            </w:pPr>
          </w:p>
        </w:tc>
        <w:tc>
          <w:tcPr>
            <w:tcW w:w="1266" w:type="dxa"/>
          </w:tcPr>
          <w:p w14:paraId="4AC818F3" w14:textId="77777777" w:rsidR="00BE2190" w:rsidRPr="00BE2190" w:rsidRDefault="00BE2190" w:rsidP="00BE2190">
            <w:pPr>
              <w:rPr>
                <w:rFonts w:ascii="Candara" w:hAnsi="Candara" w:cstheme="minorHAnsi"/>
                <w:color w:val="000000" w:themeColor="text1"/>
              </w:rPr>
            </w:pPr>
          </w:p>
          <w:p w14:paraId="79721092"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1BA5FC52" wp14:editId="49CD928E">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9C80550" w14:textId="77777777" w:rsidR="00BE2190" w:rsidRPr="00DD631D" w:rsidRDefault="00BE2190" w:rsidP="00BE2190">
            <w:pPr>
              <w:rPr>
                <w:rFonts w:cstheme="minorHAnsi"/>
                <w:color w:val="000000" w:themeColor="text1"/>
              </w:rPr>
            </w:pPr>
            <w:r w:rsidRPr="00DD631D">
              <w:rPr>
                <w:rFonts w:cstheme="minorHAnsi"/>
                <w:color w:val="000000" w:themeColor="text1"/>
              </w:rPr>
              <w:t xml:space="preserve">Modelling reading of questions by the class teacher – teaching like a </w:t>
            </w:r>
            <w:proofErr w:type="gramStart"/>
            <w:r w:rsidRPr="00DD631D">
              <w:rPr>
                <w:rFonts w:cstheme="minorHAnsi"/>
                <w:color w:val="000000" w:themeColor="text1"/>
              </w:rPr>
              <w:t>Mathematician</w:t>
            </w:r>
            <w:proofErr w:type="gramEnd"/>
            <w:r w:rsidRPr="00DD631D">
              <w:rPr>
                <w:rFonts w:cstheme="minorHAnsi"/>
                <w:color w:val="000000" w:themeColor="text1"/>
              </w:rPr>
              <w:t xml:space="preserve"> </w:t>
            </w:r>
          </w:p>
          <w:p w14:paraId="6980AA26" w14:textId="77777777" w:rsidR="00BE2190" w:rsidRPr="00DD631D" w:rsidRDefault="00BE2190" w:rsidP="00BE2190">
            <w:pPr>
              <w:rPr>
                <w:rFonts w:cstheme="minorHAnsi"/>
                <w:color w:val="000000" w:themeColor="text1"/>
              </w:rPr>
            </w:pPr>
            <w:r>
              <w:rPr>
                <w:rFonts w:cstheme="minorHAnsi"/>
                <w:color w:val="000000" w:themeColor="text1"/>
              </w:rPr>
              <w:t xml:space="preserve">Key words on top sheet are shared with children, including syllabification when they appear in the </w:t>
            </w:r>
            <w:proofErr w:type="gramStart"/>
            <w:r>
              <w:rPr>
                <w:rFonts w:cstheme="minorHAnsi"/>
                <w:color w:val="000000" w:themeColor="text1"/>
              </w:rPr>
              <w:t>learning</w:t>
            </w:r>
            <w:proofErr w:type="gramEnd"/>
            <w:r>
              <w:rPr>
                <w:rFonts w:cstheme="minorHAnsi"/>
                <w:color w:val="000000" w:themeColor="text1"/>
              </w:rPr>
              <w:t xml:space="preserve"> </w:t>
            </w:r>
            <w:r w:rsidRPr="00DD631D">
              <w:rPr>
                <w:rFonts w:cstheme="minorHAnsi"/>
                <w:color w:val="000000" w:themeColor="text1"/>
              </w:rPr>
              <w:t xml:space="preserve"> </w:t>
            </w:r>
          </w:p>
          <w:p w14:paraId="080C56B7" w14:textId="77777777" w:rsidR="00BE2190" w:rsidRPr="00DD631D" w:rsidRDefault="00BE2190" w:rsidP="00BE2190">
            <w:pPr>
              <w:rPr>
                <w:rFonts w:cstheme="minorHAnsi"/>
                <w:color w:val="000000" w:themeColor="text1"/>
              </w:rPr>
            </w:pPr>
            <w:r w:rsidRPr="00DD631D">
              <w:rPr>
                <w:rFonts w:cstheme="minorHAnsi"/>
                <w:color w:val="000000" w:themeColor="text1"/>
              </w:rPr>
              <w:t xml:space="preserve">Expectation of Mathematical vocabulary used in </w:t>
            </w:r>
            <w:proofErr w:type="gramStart"/>
            <w:r w:rsidRPr="00DD631D">
              <w:rPr>
                <w:rFonts w:cstheme="minorHAnsi"/>
                <w:color w:val="000000" w:themeColor="text1"/>
              </w:rPr>
              <w:t>lessons</w:t>
            </w:r>
            <w:proofErr w:type="gramEnd"/>
          </w:p>
          <w:p w14:paraId="055F4AD2" w14:textId="77777777" w:rsidR="00BE2190" w:rsidRPr="00BE2190" w:rsidRDefault="00BE2190" w:rsidP="00BE2190">
            <w:pPr>
              <w:rPr>
                <w:rFonts w:ascii="Candara" w:hAnsi="Candara" w:cstheme="minorHAnsi"/>
                <w:color w:val="000000" w:themeColor="text1"/>
              </w:rPr>
            </w:pPr>
          </w:p>
        </w:tc>
      </w:tr>
      <w:tr w:rsidR="00BE2190" w:rsidRPr="00BE2190" w14:paraId="31094086" w14:textId="77777777" w:rsidTr="00B86188">
        <w:trPr>
          <w:trHeight w:val="1482"/>
        </w:trPr>
        <w:tc>
          <w:tcPr>
            <w:tcW w:w="4546" w:type="dxa"/>
            <w:vMerge/>
          </w:tcPr>
          <w:p w14:paraId="5027A895" w14:textId="77777777" w:rsidR="00BE2190" w:rsidRPr="00BE2190" w:rsidRDefault="00BE2190" w:rsidP="00BE2190">
            <w:pPr>
              <w:rPr>
                <w:rFonts w:ascii="Candara" w:hAnsi="Candara"/>
                <w:b/>
                <w:color w:val="385623" w:themeColor="accent6" w:themeShade="80"/>
                <w:u w:val="single"/>
              </w:rPr>
            </w:pPr>
          </w:p>
        </w:tc>
        <w:tc>
          <w:tcPr>
            <w:tcW w:w="1266" w:type="dxa"/>
          </w:tcPr>
          <w:p w14:paraId="1C7B32AC" w14:textId="77777777" w:rsidR="00BE2190" w:rsidRPr="00BE2190" w:rsidRDefault="00BE2190" w:rsidP="00BE2190">
            <w:pPr>
              <w:rPr>
                <w:rFonts w:ascii="Candara" w:hAnsi="Candara" w:cstheme="minorHAnsi"/>
                <w:color w:val="000000" w:themeColor="text1"/>
              </w:rPr>
            </w:pPr>
          </w:p>
          <w:p w14:paraId="3D53C275" w14:textId="77777777" w:rsidR="00BE2190" w:rsidRPr="00BE2190" w:rsidRDefault="00BE2190" w:rsidP="00BE2190">
            <w:pPr>
              <w:rPr>
                <w:rFonts w:ascii="Candara" w:hAnsi="Candara" w:cstheme="minorHAnsi"/>
                <w:color w:val="000000" w:themeColor="text1"/>
              </w:rPr>
            </w:pPr>
            <w:r w:rsidRPr="00BE2190">
              <w:rPr>
                <w:rFonts w:ascii="Candara" w:hAnsi="Candara" w:cstheme="minorHAnsi"/>
                <w:noProof/>
                <w:color w:val="000000" w:themeColor="text1"/>
              </w:rPr>
              <w:drawing>
                <wp:inline distT="0" distB="0" distL="0" distR="0" wp14:anchorId="6E7C3756" wp14:editId="2E63D1B5">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5157D167" w14:textId="34350F78" w:rsidR="00BE2190" w:rsidRPr="00A1024D" w:rsidRDefault="00A1024D" w:rsidP="00BE2190">
            <w:pPr>
              <w:rPr>
                <w:rFonts w:ascii="Candara" w:hAnsi="Candara" w:cstheme="minorHAnsi"/>
                <w:color w:val="000000" w:themeColor="text1"/>
              </w:rPr>
            </w:pPr>
            <w:r w:rsidRPr="00A1024D">
              <w:rPr>
                <w:rFonts w:ascii="Candara" w:eastAsia="Times New Roman" w:hAnsi="Candara" w:cstheme="minorHAnsi"/>
                <w:lang w:eastAsia="en-GB"/>
              </w:rPr>
              <w:t>Angle, measure, turn, point, circle, missing, unknown, acute, obtuse, reflex, straight line, right angle, arc, notation, parallel, gradient, transversal, intersects, corresponding, sector, alternate, vertically opposite, co-interior, allied, multi-step.</w:t>
            </w:r>
          </w:p>
        </w:tc>
      </w:tr>
      <w:tr w:rsidR="00BE2190" w:rsidRPr="00BE2190" w14:paraId="191FF07E" w14:textId="77777777" w:rsidTr="00B86188">
        <w:trPr>
          <w:trHeight w:val="1482"/>
        </w:trPr>
        <w:tc>
          <w:tcPr>
            <w:tcW w:w="4546" w:type="dxa"/>
            <w:vMerge/>
          </w:tcPr>
          <w:p w14:paraId="4AFD21EE" w14:textId="77777777" w:rsidR="00BE2190" w:rsidRPr="00BE2190" w:rsidRDefault="00BE2190" w:rsidP="00BE2190">
            <w:pPr>
              <w:rPr>
                <w:rFonts w:ascii="Candara" w:hAnsi="Candara"/>
                <w:b/>
                <w:color w:val="385623" w:themeColor="accent6" w:themeShade="80"/>
                <w:u w:val="single"/>
              </w:rPr>
            </w:pPr>
          </w:p>
        </w:tc>
        <w:tc>
          <w:tcPr>
            <w:tcW w:w="1266" w:type="dxa"/>
          </w:tcPr>
          <w:p w14:paraId="6C0B8BB6" w14:textId="77777777" w:rsidR="00BE2190" w:rsidRPr="00BE2190" w:rsidRDefault="00BE2190" w:rsidP="00BE2190">
            <w:pPr>
              <w:rPr>
                <w:rFonts w:ascii="Candara" w:hAnsi="Candara"/>
                <w:color w:val="000000" w:themeColor="text1"/>
              </w:rPr>
            </w:pPr>
          </w:p>
          <w:p w14:paraId="11FBC6AC" w14:textId="77777777" w:rsidR="00BE2190" w:rsidRPr="00BE2190" w:rsidRDefault="00BE2190" w:rsidP="00BE2190">
            <w:pPr>
              <w:rPr>
                <w:rFonts w:ascii="Candara" w:hAnsi="Candara"/>
                <w:color w:val="000000" w:themeColor="text1"/>
              </w:rPr>
            </w:pPr>
            <w:r w:rsidRPr="00BE2190">
              <w:rPr>
                <w:rFonts w:ascii="Candara" w:hAnsi="Candara"/>
                <w:noProof/>
                <w:color w:val="000000" w:themeColor="text1"/>
              </w:rPr>
              <w:drawing>
                <wp:inline distT="0" distB="0" distL="0" distR="0" wp14:anchorId="4670E325" wp14:editId="73C6ECD6">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524905B"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 xml:space="preserve">There will be a formal end of half-unit exam. There is an expectation of revision to take place at home. </w:t>
            </w:r>
          </w:p>
          <w:p w14:paraId="46C2E10E"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 xml:space="preserve">Children will relearn during an Exam Review lesson after the assessment and complete a Whole Class Feedback sheet. </w:t>
            </w:r>
          </w:p>
          <w:p w14:paraId="07811A03" w14:textId="77777777" w:rsidR="00BE2190" w:rsidRPr="00BE2190" w:rsidRDefault="00BE2190" w:rsidP="00BE2190">
            <w:pPr>
              <w:rPr>
                <w:rFonts w:ascii="Candara" w:hAnsi="Candara" w:cstheme="minorHAnsi"/>
                <w:color w:val="000000" w:themeColor="text1"/>
              </w:rPr>
            </w:pPr>
          </w:p>
          <w:p w14:paraId="7AA460CC" w14:textId="641519A5"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Year 7 will complete their formal Year 7 exams during Half-Term 6, which will include content taught from the whole year.</w:t>
            </w:r>
          </w:p>
          <w:p w14:paraId="067A33C0" w14:textId="77777777" w:rsidR="00BE2190" w:rsidRPr="00BE2190" w:rsidRDefault="00BE2190" w:rsidP="00BE2190">
            <w:pPr>
              <w:rPr>
                <w:rFonts w:ascii="Candara" w:hAnsi="Candara"/>
                <w:color w:val="000000" w:themeColor="text1"/>
              </w:rPr>
            </w:pPr>
          </w:p>
        </w:tc>
      </w:tr>
      <w:tr w:rsidR="00BE2190" w:rsidRPr="00BE2190" w14:paraId="21B79A45" w14:textId="77777777" w:rsidTr="00B86188">
        <w:trPr>
          <w:trHeight w:val="1482"/>
        </w:trPr>
        <w:tc>
          <w:tcPr>
            <w:tcW w:w="4546" w:type="dxa"/>
            <w:vMerge/>
          </w:tcPr>
          <w:p w14:paraId="7959DDE6" w14:textId="77777777" w:rsidR="00BE2190" w:rsidRPr="00BE2190" w:rsidRDefault="00BE2190" w:rsidP="00BE2190">
            <w:pPr>
              <w:rPr>
                <w:rFonts w:ascii="Candara" w:hAnsi="Candara"/>
                <w:b/>
                <w:color w:val="385623" w:themeColor="accent6" w:themeShade="80"/>
                <w:u w:val="single"/>
              </w:rPr>
            </w:pPr>
          </w:p>
        </w:tc>
        <w:tc>
          <w:tcPr>
            <w:tcW w:w="1266" w:type="dxa"/>
          </w:tcPr>
          <w:p w14:paraId="07A2AF61" w14:textId="77777777" w:rsidR="00BE2190" w:rsidRPr="00BE2190" w:rsidRDefault="00BE2190" w:rsidP="00BE2190">
            <w:pPr>
              <w:rPr>
                <w:rFonts w:ascii="Candara" w:hAnsi="Candara"/>
                <w:color w:val="000000" w:themeColor="text1"/>
              </w:rPr>
            </w:pPr>
          </w:p>
          <w:p w14:paraId="072EC23B" w14:textId="77777777" w:rsidR="00BE2190" w:rsidRPr="00BE2190" w:rsidRDefault="00BE2190" w:rsidP="00BE2190">
            <w:pPr>
              <w:rPr>
                <w:rFonts w:ascii="Candara" w:hAnsi="Candara"/>
                <w:color w:val="000000" w:themeColor="text1"/>
              </w:rPr>
            </w:pPr>
            <w:r w:rsidRPr="00BE2190">
              <w:rPr>
                <w:rFonts w:ascii="Candara" w:hAnsi="Candara"/>
                <w:noProof/>
                <w:color w:val="000000" w:themeColor="text1"/>
              </w:rPr>
              <w:drawing>
                <wp:inline distT="0" distB="0" distL="0" distR="0" wp14:anchorId="3178CB40" wp14:editId="021A1352">
                  <wp:extent cx="647700" cy="647700"/>
                  <wp:effectExtent l="0" t="0" r="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D40B971"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Knowledge Recall Booklet – a selection of recall questions that is set at the start of the half-term and returned for marking at the end of the half-term.</w:t>
            </w:r>
          </w:p>
          <w:p w14:paraId="7716F858" w14:textId="77777777" w:rsidR="00BE2190" w:rsidRPr="00BE2190" w:rsidRDefault="00BE2190" w:rsidP="00BE2190">
            <w:pPr>
              <w:rPr>
                <w:rFonts w:ascii="Candara" w:hAnsi="Candara" w:cstheme="minorHAnsi"/>
                <w:color w:val="000000" w:themeColor="text1"/>
              </w:rPr>
            </w:pPr>
          </w:p>
          <w:p w14:paraId="47422F12" w14:textId="77777777" w:rsidR="00BE2190" w:rsidRPr="00BE2190" w:rsidRDefault="00BE2190" w:rsidP="00BE2190">
            <w:pPr>
              <w:rPr>
                <w:rFonts w:ascii="Candara" w:hAnsi="Candara" w:cstheme="minorHAnsi"/>
                <w:color w:val="000000" w:themeColor="text1"/>
              </w:rPr>
            </w:pPr>
            <w:r w:rsidRPr="00BE2190">
              <w:rPr>
                <w:rFonts w:ascii="Candara" w:hAnsi="Candara" w:cstheme="minorHAnsi"/>
                <w:color w:val="000000" w:themeColor="text1"/>
              </w:rPr>
              <w:t>Dr Frost Maths – practising skills using DrFrost.org (a unique username and password will be provided by the school).</w:t>
            </w:r>
          </w:p>
          <w:p w14:paraId="51149CFB" w14:textId="77777777" w:rsidR="00BE2190" w:rsidRPr="00BE2190" w:rsidRDefault="00BE2190" w:rsidP="00BE2190">
            <w:pPr>
              <w:rPr>
                <w:rFonts w:ascii="Candara" w:hAnsi="Candara" w:cstheme="minorHAnsi"/>
                <w:color w:val="000000" w:themeColor="text1"/>
              </w:rPr>
            </w:pPr>
          </w:p>
          <w:p w14:paraId="246715AF" w14:textId="1ED7220D" w:rsidR="00BE2190" w:rsidRPr="00BE2190" w:rsidRDefault="00BE2190" w:rsidP="00BE2190">
            <w:pPr>
              <w:rPr>
                <w:rFonts w:ascii="Candara" w:hAnsi="Candara"/>
                <w:color w:val="000000" w:themeColor="text1"/>
              </w:rPr>
            </w:pPr>
            <w:r w:rsidRPr="00BE2190">
              <w:rPr>
                <w:rFonts w:ascii="Candara" w:hAnsi="Candara" w:cstheme="minorHAnsi"/>
                <w:color w:val="000000" w:themeColor="text1"/>
              </w:rPr>
              <w:t xml:space="preserve">Revision for end of unit exams. This will include Dr Frost Maths practise, but may also include </w:t>
            </w:r>
            <w:r w:rsidRPr="00BE2190">
              <w:rPr>
                <w:rFonts w:ascii="Candara" w:hAnsi="Candara" w:cstheme="minorHAnsi"/>
                <w:color w:val="000000" w:themeColor="text1"/>
              </w:rPr>
              <w:lastRenderedPageBreak/>
              <w:t xml:space="preserve">extra revision set by the teacher, including practising past exam questions, creating revision cards, creating </w:t>
            </w:r>
            <w:proofErr w:type="spellStart"/>
            <w:r w:rsidRPr="00BE2190">
              <w:rPr>
                <w:rFonts w:ascii="Candara" w:hAnsi="Candara" w:cstheme="minorHAnsi"/>
                <w:color w:val="000000" w:themeColor="text1"/>
              </w:rPr>
              <w:t>mindmaps</w:t>
            </w:r>
            <w:proofErr w:type="spellEnd"/>
            <w:r w:rsidRPr="00BE2190">
              <w:rPr>
                <w:rFonts w:ascii="Candara" w:hAnsi="Candara" w:cstheme="minorHAnsi"/>
                <w:color w:val="000000" w:themeColor="text1"/>
              </w:rPr>
              <w:t xml:space="preserve">, etc. </w:t>
            </w:r>
          </w:p>
        </w:tc>
      </w:tr>
    </w:tbl>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E1E9D"/>
    <w:multiLevelType w:val="hybridMultilevel"/>
    <w:tmpl w:val="53B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577D7"/>
    <w:multiLevelType w:val="hybridMultilevel"/>
    <w:tmpl w:val="A2EE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B2941"/>
    <w:multiLevelType w:val="hybridMultilevel"/>
    <w:tmpl w:val="E02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A1B45"/>
    <w:multiLevelType w:val="hybridMultilevel"/>
    <w:tmpl w:val="D506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757498">
    <w:abstractNumId w:val="0"/>
  </w:num>
  <w:num w:numId="2" w16cid:durableId="1532451800">
    <w:abstractNumId w:val="2"/>
  </w:num>
  <w:num w:numId="3" w16cid:durableId="1363825567">
    <w:abstractNumId w:val="3"/>
  </w:num>
  <w:num w:numId="4" w16cid:durableId="1008872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1500C0"/>
    <w:rsid w:val="00440605"/>
    <w:rsid w:val="00707C38"/>
    <w:rsid w:val="007744C4"/>
    <w:rsid w:val="00817BA4"/>
    <w:rsid w:val="008E32A4"/>
    <w:rsid w:val="009B1B41"/>
    <w:rsid w:val="009F362F"/>
    <w:rsid w:val="00A1024D"/>
    <w:rsid w:val="00AF2663"/>
    <w:rsid w:val="00B86188"/>
    <w:rsid w:val="00BD06D3"/>
    <w:rsid w:val="00BE2190"/>
    <w:rsid w:val="00C04D46"/>
    <w:rsid w:val="00D01292"/>
    <w:rsid w:val="00DD631D"/>
    <w:rsid w:val="00E2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61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1B7F2-9E15-42FC-ADE9-722687BCBB68}">
  <ds:schemaRefs>
    <ds:schemaRef ds:uri="http://purl.org/dc/dcmitype/"/>
    <ds:schemaRef ds:uri="http://purl.org/dc/elements/1.1/"/>
    <ds:schemaRef ds:uri="http://schemas.microsoft.com/office/infopath/2007/PartnerControls"/>
    <ds:schemaRef ds:uri="33d306e6-140f-4728-9df4-6ed6ddccbb67"/>
    <ds:schemaRef ds:uri="http://schemas.microsoft.com/office/2006/documentManagement/types"/>
    <ds:schemaRef ds:uri="http://purl.org/dc/terms/"/>
    <ds:schemaRef ds:uri="be86b6a6-ef4c-43ea-a746-c158c107f66d"/>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Harry Watts</cp:lastModifiedBy>
  <cp:revision>8</cp:revision>
  <dcterms:created xsi:type="dcterms:W3CDTF">2023-03-10T08:54:00Z</dcterms:created>
  <dcterms:modified xsi:type="dcterms:W3CDTF">2024-03-13T09:51:00Z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