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2918898F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244A34">
        <w:rPr>
          <w:rFonts w:ascii="Candara" w:hAnsi="Candara"/>
          <w:b/>
          <w:noProof/>
          <w:color w:val="C00000"/>
          <w:sz w:val="28"/>
          <w:szCs w:val="28"/>
          <w:u w:val="single"/>
        </w:rPr>
        <w:t>Religion, Philosophy and Ethics</w:t>
      </w:r>
    </w:p>
    <w:p w14:paraId="653998EA" w14:textId="32EC8015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AD75BA">
        <w:rPr>
          <w:rFonts w:ascii="Candara" w:hAnsi="Candara"/>
          <w:b/>
          <w:noProof/>
          <w:color w:val="C00000"/>
          <w:sz w:val="28"/>
          <w:szCs w:val="28"/>
          <w:u w:val="single"/>
        </w:rPr>
        <w:t>7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46"/>
        <w:gridCol w:w="1266"/>
        <w:gridCol w:w="3294"/>
      </w:tblGrid>
      <w:tr w:rsidR="00707C38" w14:paraId="130E1972" w14:textId="77777777" w:rsidTr="00C74D14">
        <w:trPr>
          <w:trHeight w:val="1482"/>
        </w:trPr>
        <w:tc>
          <w:tcPr>
            <w:tcW w:w="4546" w:type="dxa"/>
            <w:vMerge w:val="restart"/>
          </w:tcPr>
          <w:p w14:paraId="034847E6" w14:textId="48ED1987" w:rsidR="00707C38" w:rsidRPr="00C74D14" w:rsidRDefault="00707C38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  <w:r w:rsidRPr="00C74D14">
              <w:rPr>
                <w:rFonts w:ascii="Candara" w:hAnsi="Candara"/>
                <w:b/>
                <w:color w:val="385623" w:themeColor="accent6" w:themeShade="80"/>
                <w:u w:val="single"/>
              </w:rPr>
              <w:t xml:space="preserve">Half Term </w:t>
            </w:r>
            <w:r w:rsidR="000B4CC3">
              <w:rPr>
                <w:rFonts w:ascii="Candara" w:hAnsi="Candara"/>
                <w:b/>
                <w:color w:val="385623" w:themeColor="accent6" w:themeShade="80"/>
                <w:u w:val="single"/>
              </w:rPr>
              <w:t xml:space="preserve">5: </w:t>
            </w:r>
            <w:r w:rsidR="00AD4E85">
              <w:rPr>
                <w:rFonts w:ascii="Candara" w:hAnsi="Candara"/>
                <w:b/>
                <w:color w:val="385623" w:themeColor="accent6" w:themeShade="80"/>
                <w:u w:val="single"/>
              </w:rPr>
              <w:t>Developing Dharma</w:t>
            </w:r>
          </w:p>
          <w:p w14:paraId="6E36BE50" w14:textId="77777777" w:rsidR="00244A34" w:rsidRPr="00C74D14" w:rsidRDefault="00244A34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  <w:p w14:paraId="06FAFFED" w14:textId="77777777" w:rsidR="00707C38" w:rsidRPr="00C74D14" w:rsidRDefault="00707C38" w:rsidP="00707C38">
            <w:pPr>
              <w:rPr>
                <w:rFonts w:ascii="Candara" w:hAnsi="Candara"/>
                <w:b/>
                <w:color w:val="385623" w:themeColor="accent6" w:themeShade="80"/>
              </w:rPr>
            </w:pPr>
            <w:r w:rsidRPr="00C74D14">
              <w:rPr>
                <w:rFonts w:ascii="Candara" w:hAnsi="Candara"/>
                <w:b/>
                <w:color w:val="385623" w:themeColor="accent6" w:themeShade="80"/>
              </w:rPr>
              <w:t>Substantive Knowledge:</w:t>
            </w:r>
          </w:p>
          <w:p w14:paraId="30ED3722" w14:textId="38DFAF97" w:rsidR="00AD4E85" w:rsidRDefault="00AD4E85" w:rsidP="000B4CC3">
            <w:pPr>
              <w:rPr>
                <w:rFonts w:ascii="Candara" w:eastAsia="Times New Roman" w:hAnsi="Candara" w:cs="Times New Roman"/>
              </w:rPr>
            </w:pPr>
            <w:r>
              <w:rPr>
                <w:rFonts w:ascii="Candara" w:eastAsia="Times New Roman" w:hAnsi="Candara" w:cs="Times New Roman"/>
              </w:rPr>
              <w:t>Hindu Beliefs in God</w:t>
            </w:r>
          </w:p>
          <w:p w14:paraId="1442C225" w14:textId="03B84F50" w:rsidR="00AD4E85" w:rsidRDefault="00AD4E85" w:rsidP="000B4CC3">
            <w:pPr>
              <w:rPr>
                <w:rFonts w:ascii="Candara" w:eastAsia="Times New Roman" w:hAnsi="Candara" w:cs="Times New Roman"/>
              </w:rPr>
            </w:pPr>
            <w:r>
              <w:rPr>
                <w:rFonts w:ascii="Candara" w:eastAsia="Times New Roman" w:hAnsi="Candara" w:cs="Times New Roman"/>
              </w:rPr>
              <w:t>Buddhist Beliefs in God</w:t>
            </w:r>
          </w:p>
          <w:p w14:paraId="3A2ACA0E" w14:textId="16965F91" w:rsidR="00AD4E85" w:rsidRDefault="00AD4E85" w:rsidP="000B4CC3">
            <w:pPr>
              <w:rPr>
                <w:rFonts w:ascii="Candara" w:eastAsia="Times New Roman" w:hAnsi="Candara" w:cs="Times New Roman"/>
              </w:rPr>
            </w:pPr>
            <w:r>
              <w:rPr>
                <w:rFonts w:ascii="Candara" w:eastAsia="Times New Roman" w:hAnsi="Candara" w:cs="Times New Roman"/>
              </w:rPr>
              <w:t>Religious symbols</w:t>
            </w:r>
          </w:p>
          <w:p w14:paraId="2CCA51B8" w14:textId="77777777" w:rsidR="00707C38" w:rsidRPr="00C74D14" w:rsidRDefault="00707C38" w:rsidP="00707C38">
            <w:pPr>
              <w:rPr>
                <w:rFonts w:ascii="Candara" w:hAnsi="Candara"/>
              </w:rPr>
            </w:pPr>
          </w:p>
          <w:p w14:paraId="68ADC0CE" w14:textId="77777777" w:rsidR="00707C38" w:rsidRPr="00C74D14" w:rsidRDefault="00707C38" w:rsidP="00707C38">
            <w:pPr>
              <w:rPr>
                <w:rFonts w:ascii="Candara" w:hAnsi="Candara"/>
                <w:color w:val="385623" w:themeColor="accent6" w:themeShade="80"/>
              </w:rPr>
            </w:pPr>
            <w:r w:rsidRPr="00C74D14">
              <w:rPr>
                <w:rFonts w:ascii="Candara" w:hAnsi="Candara"/>
                <w:b/>
                <w:color w:val="385623" w:themeColor="accent6" w:themeShade="80"/>
              </w:rPr>
              <w:t>Disciplinary Knowledge:</w:t>
            </w:r>
          </w:p>
          <w:p w14:paraId="1FBABF6A" w14:textId="77777777" w:rsidR="00244A34" w:rsidRPr="00C74D14" w:rsidRDefault="00244A34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</w:rPr>
            </w:pPr>
            <w:r w:rsidRPr="00C74D14">
              <w:rPr>
                <w:rFonts w:ascii="Candara" w:hAnsi="Candara"/>
                <w:sz w:val="22"/>
                <w:szCs w:val="22"/>
              </w:rPr>
              <w:t xml:space="preserve">Comprehension </w:t>
            </w:r>
          </w:p>
          <w:p w14:paraId="00E1D8D9" w14:textId="77777777" w:rsidR="00244A34" w:rsidRPr="00C74D14" w:rsidRDefault="00244A34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</w:rPr>
            </w:pPr>
            <w:r w:rsidRPr="00C74D14">
              <w:rPr>
                <w:rFonts w:ascii="Candara" w:hAnsi="Candara"/>
                <w:sz w:val="22"/>
                <w:szCs w:val="22"/>
              </w:rPr>
              <w:t xml:space="preserve">Listening </w:t>
            </w:r>
          </w:p>
          <w:p w14:paraId="43A6DAA5" w14:textId="77777777" w:rsidR="00244A34" w:rsidRPr="00C74D14" w:rsidRDefault="00244A34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</w:rPr>
            </w:pPr>
            <w:proofErr w:type="gramStart"/>
            <w:r w:rsidRPr="00C74D14">
              <w:rPr>
                <w:rFonts w:ascii="Candara" w:hAnsi="Candara"/>
                <w:sz w:val="22"/>
                <w:szCs w:val="22"/>
              </w:rPr>
              <w:t>Team work</w:t>
            </w:r>
            <w:proofErr w:type="gramEnd"/>
            <w:r w:rsidRPr="00C74D14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14:paraId="435AF5DF" w14:textId="77777777" w:rsidR="00244A34" w:rsidRPr="00C74D14" w:rsidRDefault="00244A34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</w:rPr>
            </w:pPr>
            <w:r w:rsidRPr="00C74D14">
              <w:rPr>
                <w:rFonts w:ascii="Candara" w:hAnsi="Candara"/>
                <w:sz w:val="22"/>
                <w:szCs w:val="22"/>
              </w:rPr>
              <w:t xml:space="preserve">Leadership </w:t>
            </w:r>
          </w:p>
          <w:p w14:paraId="2F36F8A9" w14:textId="77777777" w:rsidR="00244A34" w:rsidRPr="00C74D14" w:rsidRDefault="00244A34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</w:rPr>
            </w:pPr>
            <w:r w:rsidRPr="00C74D14">
              <w:rPr>
                <w:rFonts w:ascii="Candara" w:hAnsi="Candara"/>
                <w:sz w:val="22"/>
                <w:szCs w:val="22"/>
              </w:rPr>
              <w:t xml:space="preserve">Debate </w:t>
            </w:r>
          </w:p>
          <w:p w14:paraId="7BE9B075" w14:textId="4592061C" w:rsidR="00244A34" w:rsidRPr="00C74D14" w:rsidRDefault="00244A34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</w:rPr>
            </w:pPr>
            <w:r w:rsidRPr="00C74D14">
              <w:rPr>
                <w:rFonts w:ascii="Candara" w:hAnsi="Candara"/>
                <w:sz w:val="22"/>
                <w:szCs w:val="22"/>
              </w:rPr>
              <w:t xml:space="preserve">Self-evaluation </w:t>
            </w:r>
          </w:p>
          <w:p w14:paraId="4E454A1C" w14:textId="0822C007" w:rsidR="00244A34" w:rsidRPr="00C74D14" w:rsidRDefault="00244A34" w:rsidP="00244A34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</w:rPr>
            </w:pPr>
            <w:r w:rsidRPr="00C74D14">
              <w:rPr>
                <w:rFonts w:ascii="Candara" w:hAnsi="Candara"/>
                <w:sz w:val="22"/>
                <w:szCs w:val="22"/>
              </w:rPr>
              <w:t>Critical thinking</w:t>
            </w:r>
          </w:p>
          <w:p w14:paraId="6CCA8B2E" w14:textId="77777777" w:rsidR="00707C38" w:rsidRPr="00C74D14" w:rsidRDefault="00707C38" w:rsidP="00707C38">
            <w:pPr>
              <w:rPr>
                <w:rFonts w:ascii="Candara" w:hAnsi="Candara"/>
              </w:rPr>
            </w:pPr>
          </w:p>
          <w:p w14:paraId="314A5694" w14:textId="77777777" w:rsidR="00707C38" w:rsidRPr="00C74D14" w:rsidRDefault="00707C38" w:rsidP="00707C38">
            <w:pPr>
              <w:rPr>
                <w:rFonts w:ascii="Candara" w:hAnsi="Candara"/>
              </w:rPr>
            </w:pPr>
          </w:p>
          <w:p w14:paraId="0BE830C7" w14:textId="77777777" w:rsidR="00707C38" w:rsidRPr="00C74D14" w:rsidRDefault="00707C38" w:rsidP="00707C38">
            <w:pPr>
              <w:rPr>
                <w:rFonts w:ascii="Candara" w:hAnsi="Candara"/>
              </w:rPr>
            </w:pPr>
          </w:p>
          <w:p w14:paraId="65A400EE" w14:textId="77777777" w:rsidR="00707C38" w:rsidRPr="00C74D14" w:rsidRDefault="00707C38" w:rsidP="00707C38">
            <w:pPr>
              <w:rPr>
                <w:rFonts w:ascii="Candara" w:hAnsi="Candara"/>
              </w:rPr>
            </w:pPr>
          </w:p>
          <w:p w14:paraId="5FC4A4F8" w14:textId="77777777" w:rsidR="00707C38" w:rsidRPr="00C74D14" w:rsidRDefault="00707C38" w:rsidP="00707C38">
            <w:pPr>
              <w:rPr>
                <w:rFonts w:ascii="Candara" w:hAnsi="Candara"/>
              </w:rPr>
            </w:pPr>
          </w:p>
        </w:tc>
        <w:tc>
          <w:tcPr>
            <w:tcW w:w="1266" w:type="dxa"/>
          </w:tcPr>
          <w:p w14:paraId="15F99743" w14:textId="77777777" w:rsidR="00707C38" w:rsidRPr="00C74D14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77777777" w:rsidR="00707C38" w:rsidRPr="00C74D14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C74D14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01CF9184" w14:textId="01B1F133" w:rsidR="00707C38" w:rsidRPr="00C74D14" w:rsidRDefault="00244A34" w:rsidP="00244A34">
            <w:pPr>
              <w:pStyle w:val="NormalWeb"/>
              <w:rPr>
                <w:rFonts w:ascii="Candara" w:hAnsi="Candara"/>
                <w:sz w:val="22"/>
                <w:szCs w:val="22"/>
              </w:rPr>
            </w:pPr>
            <w:r w:rsidRPr="00C74D14">
              <w:rPr>
                <w:rFonts w:ascii="Candara" w:hAnsi="Candara"/>
                <w:sz w:val="22"/>
                <w:szCs w:val="22"/>
              </w:rPr>
              <w:t xml:space="preserve">Teachers </w:t>
            </w:r>
            <w:proofErr w:type="gramStart"/>
            <w:r w:rsidRPr="00C74D14">
              <w:rPr>
                <w:rFonts w:ascii="Candara" w:hAnsi="Candara"/>
                <w:sz w:val="22"/>
                <w:szCs w:val="22"/>
              </w:rPr>
              <w:t>lead</w:t>
            </w:r>
            <w:proofErr w:type="gramEnd"/>
            <w:r w:rsidRPr="00C74D14">
              <w:rPr>
                <w:rFonts w:ascii="Candara" w:hAnsi="Candara"/>
                <w:sz w:val="22"/>
                <w:szCs w:val="22"/>
              </w:rPr>
              <w:t xml:space="preserve"> by example. Teachers read from the board but will also encourage pupils to read aloud to the class</w:t>
            </w:r>
            <w:r w:rsidR="004A3251">
              <w:rPr>
                <w:rFonts w:ascii="Candara" w:hAnsi="Candara"/>
                <w:sz w:val="22"/>
                <w:szCs w:val="22"/>
              </w:rPr>
              <w:t>. There will be occasions for group reading also.</w:t>
            </w:r>
          </w:p>
        </w:tc>
      </w:tr>
      <w:tr w:rsidR="00707C38" w14:paraId="348C13CE" w14:textId="77777777" w:rsidTr="00C74D14">
        <w:trPr>
          <w:trHeight w:val="1482"/>
        </w:trPr>
        <w:tc>
          <w:tcPr>
            <w:tcW w:w="4546" w:type="dxa"/>
            <w:vMerge/>
          </w:tcPr>
          <w:p w14:paraId="1EF2EF81" w14:textId="77777777" w:rsidR="00707C38" w:rsidRPr="00C74D14" w:rsidRDefault="00707C38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68DADE1C" w14:textId="77777777" w:rsidR="00707C38" w:rsidRPr="00C74D14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707C38" w:rsidRPr="00C74D14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C74D14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1567CC42" w14:textId="77777777" w:rsidR="00707C38" w:rsidRDefault="00AD4E85" w:rsidP="000B4CC3">
            <w:r>
              <w:t>Brahman</w:t>
            </w:r>
          </w:p>
          <w:p w14:paraId="08667028" w14:textId="77777777" w:rsidR="00AD4E85" w:rsidRDefault="00AD4E85" w:rsidP="000B4CC3">
            <w:pPr>
              <w:rPr>
                <w:rFonts w:ascii="Candara" w:eastAsia="Times New Roman" w:hAnsi="Candara" w:cs="Times New Roman"/>
              </w:rPr>
            </w:pPr>
            <w:r>
              <w:rPr>
                <w:rFonts w:ascii="Candara" w:eastAsia="Times New Roman" w:hAnsi="Candara" w:cs="Times New Roman"/>
              </w:rPr>
              <w:t xml:space="preserve">Polytheism </w:t>
            </w:r>
          </w:p>
          <w:p w14:paraId="0DF48348" w14:textId="77777777" w:rsidR="00AD4E85" w:rsidRDefault="00AD4E85" w:rsidP="000B4CC3">
            <w:pPr>
              <w:rPr>
                <w:rFonts w:ascii="Candara" w:eastAsia="Times New Roman" w:hAnsi="Candara" w:cs="Times New Roman"/>
              </w:rPr>
            </w:pPr>
            <w:r>
              <w:rPr>
                <w:rFonts w:ascii="Candara" w:eastAsia="Times New Roman" w:hAnsi="Candara" w:cs="Times New Roman"/>
              </w:rPr>
              <w:t>Vishnu</w:t>
            </w:r>
          </w:p>
          <w:p w14:paraId="085427A5" w14:textId="77777777" w:rsidR="00AD4E85" w:rsidRDefault="00AD4E85" w:rsidP="000B4CC3">
            <w:pPr>
              <w:rPr>
                <w:rFonts w:ascii="Candara" w:eastAsia="Times New Roman" w:hAnsi="Candara" w:cs="Times New Roman"/>
              </w:rPr>
            </w:pPr>
            <w:r>
              <w:rPr>
                <w:rFonts w:ascii="Candara" w:eastAsia="Times New Roman" w:hAnsi="Candara" w:cs="Times New Roman"/>
              </w:rPr>
              <w:t xml:space="preserve">Shiva </w:t>
            </w:r>
          </w:p>
          <w:p w14:paraId="286BBDC3" w14:textId="77777777" w:rsidR="00AD4E85" w:rsidRDefault="00AD4E85" w:rsidP="000B4CC3">
            <w:pPr>
              <w:rPr>
                <w:rFonts w:ascii="Candara" w:eastAsia="Times New Roman" w:hAnsi="Candara" w:cs="Times New Roman"/>
              </w:rPr>
            </w:pPr>
            <w:r>
              <w:rPr>
                <w:rFonts w:ascii="Candara" w:eastAsia="Times New Roman" w:hAnsi="Candara" w:cs="Times New Roman"/>
              </w:rPr>
              <w:t>Trimurti</w:t>
            </w:r>
          </w:p>
          <w:p w14:paraId="7FD98394" w14:textId="77777777" w:rsidR="00AD4E85" w:rsidRDefault="00AD4E85" w:rsidP="000B4CC3">
            <w:pPr>
              <w:rPr>
                <w:rFonts w:ascii="Candara" w:eastAsia="Times New Roman" w:hAnsi="Candara" w:cs="Times New Roman"/>
              </w:rPr>
            </w:pPr>
            <w:r>
              <w:rPr>
                <w:rFonts w:ascii="Candara" w:eastAsia="Times New Roman" w:hAnsi="Candara" w:cs="Times New Roman"/>
              </w:rPr>
              <w:t>Reincarnation</w:t>
            </w:r>
          </w:p>
          <w:p w14:paraId="06B04D24" w14:textId="2107D5BE" w:rsidR="00AD4E85" w:rsidRPr="00C74D14" w:rsidRDefault="00AD4E85" w:rsidP="000B4CC3">
            <w:pPr>
              <w:rPr>
                <w:rFonts w:ascii="Candara" w:eastAsia="Times New Roman" w:hAnsi="Candara" w:cs="Times New Roman"/>
              </w:rPr>
            </w:pPr>
            <w:r>
              <w:rPr>
                <w:rFonts w:ascii="Candara" w:eastAsia="Times New Roman" w:hAnsi="Candara" w:cs="Times New Roman"/>
              </w:rPr>
              <w:t>Enlightenment</w:t>
            </w:r>
          </w:p>
        </w:tc>
      </w:tr>
      <w:tr w:rsidR="00707C38" w14:paraId="46B2BE8D" w14:textId="77777777" w:rsidTr="00C74D14">
        <w:trPr>
          <w:trHeight w:val="1482"/>
        </w:trPr>
        <w:tc>
          <w:tcPr>
            <w:tcW w:w="4546" w:type="dxa"/>
            <w:vMerge/>
          </w:tcPr>
          <w:p w14:paraId="7CE08260" w14:textId="77777777" w:rsidR="00707C38" w:rsidRPr="00C74D14" w:rsidRDefault="00707C38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4BF69416" w14:textId="77777777" w:rsidR="00707C38" w:rsidRPr="00C74D14" w:rsidRDefault="00707C38" w:rsidP="00707C38">
            <w:pPr>
              <w:rPr>
                <w:rFonts w:ascii="Candara" w:hAnsi="Candara"/>
                <w:color w:val="000000" w:themeColor="text1"/>
              </w:rPr>
            </w:pPr>
          </w:p>
          <w:p w14:paraId="4D9BE988" w14:textId="77777777" w:rsidR="00707C38" w:rsidRPr="00C74D14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C74D14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6537D7BB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715AE291" w14:textId="1D027F01" w:rsidR="00707C38" w:rsidRPr="00C74D14" w:rsidRDefault="00244A34" w:rsidP="00707C38">
            <w:pPr>
              <w:rPr>
                <w:rFonts w:ascii="Candara" w:hAnsi="Candara"/>
                <w:color w:val="000000" w:themeColor="text1"/>
              </w:rPr>
            </w:pPr>
            <w:r w:rsidRPr="00C74D14">
              <w:rPr>
                <w:rFonts w:ascii="Candara" w:hAnsi="Candara"/>
                <w:color w:val="000000" w:themeColor="text1"/>
              </w:rPr>
              <w:t xml:space="preserve">Assessment at the end of the unit made up of short answer </w:t>
            </w:r>
            <w:r w:rsidR="000B4CC3">
              <w:rPr>
                <w:rFonts w:ascii="Candara" w:hAnsi="Candara"/>
                <w:color w:val="000000" w:themeColor="text1"/>
              </w:rPr>
              <w:t>a</w:t>
            </w:r>
            <w:r w:rsidRPr="00C74D14">
              <w:rPr>
                <w:rFonts w:ascii="Candara" w:hAnsi="Candara"/>
                <w:color w:val="000000" w:themeColor="text1"/>
              </w:rPr>
              <w:t>nd long answer questions.</w:t>
            </w:r>
          </w:p>
        </w:tc>
      </w:tr>
      <w:tr w:rsidR="00707C38" w14:paraId="36C53A8E" w14:textId="77777777" w:rsidTr="00C74D14">
        <w:trPr>
          <w:trHeight w:val="1048"/>
        </w:trPr>
        <w:tc>
          <w:tcPr>
            <w:tcW w:w="4546" w:type="dxa"/>
            <w:vMerge/>
          </w:tcPr>
          <w:p w14:paraId="5244F406" w14:textId="77777777" w:rsidR="00707C38" w:rsidRPr="00C74D14" w:rsidRDefault="00707C38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06DF3977" w14:textId="77777777" w:rsidR="00707C38" w:rsidRPr="00C74D14" w:rsidRDefault="00707C38" w:rsidP="00707C38">
            <w:pPr>
              <w:rPr>
                <w:rFonts w:ascii="Candara" w:hAnsi="Candara"/>
                <w:color w:val="000000" w:themeColor="text1"/>
              </w:rPr>
            </w:pPr>
            <w:r w:rsidRPr="00C74D14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E4CC3B" wp14:editId="347B9AC6">
                  <wp:extent cx="647700" cy="64770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3CAC3DA2" w14:textId="73B1BEA5" w:rsidR="00707C38" w:rsidRPr="00C74D14" w:rsidRDefault="00244A34" w:rsidP="00707C38">
            <w:pPr>
              <w:rPr>
                <w:rFonts w:ascii="Candara" w:hAnsi="Candara"/>
                <w:color w:val="000000" w:themeColor="text1"/>
              </w:rPr>
            </w:pPr>
            <w:r w:rsidRPr="00C74D14">
              <w:rPr>
                <w:rFonts w:ascii="Candara" w:hAnsi="Candara"/>
                <w:color w:val="000000" w:themeColor="text1"/>
              </w:rPr>
              <w:t xml:space="preserve">Homework </w:t>
            </w:r>
            <w:r w:rsidR="000B4CC3">
              <w:rPr>
                <w:rFonts w:ascii="Candara" w:hAnsi="Candara"/>
                <w:color w:val="000000" w:themeColor="text1"/>
              </w:rPr>
              <w:t>set by teachers on edulink</w:t>
            </w:r>
          </w:p>
        </w:tc>
      </w:tr>
      <w:tr w:rsidR="00C74D14" w14:paraId="3CB5D5A9" w14:textId="77777777" w:rsidTr="00C74D14">
        <w:trPr>
          <w:trHeight w:val="1482"/>
        </w:trPr>
        <w:tc>
          <w:tcPr>
            <w:tcW w:w="4546" w:type="dxa"/>
            <w:vMerge w:val="restart"/>
          </w:tcPr>
          <w:p w14:paraId="597BDC0E" w14:textId="2B4B622D" w:rsidR="00C74D14" w:rsidRPr="00C74D14" w:rsidRDefault="00C74D14" w:rsidP="00C74D14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  <w:r w:rsidRPr="00C74D14">
              <w:rPr>
                <w:rFonts w:ascii="Candara" w:hAnsi="Candara"/>
                <w:b/>
                <w:color w:val="385623" w:themeColor="accent6" w:themeShade="80"/>
                <w:u w:val="single"/>
              </w:rPr>
              <w:t xml:space="preserve">Half Term </w:t>
            </w:r>
            <w:r w:rsidR="000B4CC3">
              <w:rPr>
                <w:rFonts w:ascii="Candara" w:hAnsi="Candara"/>
                <w:b/>
                <w:color w:val="385623" w:themeColor="accent6" w:themeShade="80"/>
                <w:u w:val="single"/>
              </w:rPr>
              <w:t>6</w:t>
            </w:r>
            <w:r w:rsidR="00AD4E85">
              <w:rPr>
                <w:rFonts w:ascii="Candara" w:hAnsi="Candara"/>
                <w:b/>
                <w:color w:val="385623" w:themeColor="accent6" w:themeShade="80"/>
                <w:u w:val="single"/>
              </w:rPr>
              <w:t>: Developing Dharma</w:t>
            </w:r>
          </w:p>
          <w:p w14:paraId="6AA287EE" w14:textId="77777777" w:rsidR="00C74D14" w:rsidRPr="00C74D14" w:rsidRDefault="00C74D14" w:rsidP="00C74D14">
            <w:pPr>
              <w:rPr>
                <w:rFonts w:ascii="Candara" w:hAnsi="Candara"/>
                <w:b/>
                <w:color w:val="385623" w:themeColor="accent6" w:themeShade="80"/>
              </w:rPr>
            </w:pPr>
            <w:r w:rsidRPr="00C74D14">
              <w:rPr>
                <w:rFonts w:ascii="Candara" w:hAnsi="Candara"/>
                <w:b/>
                <w:color w:val="385623" w:themeColor="accent6" w:themeShade="80"/>
              </w:rPr>
              <w:t>Substantive Knowledge:</w:t>
            </w:r>
          </w:p>
          <w:p w14:paraId="2F57ED16" w14:textId="0B45D130" w:rsidR="000B4CC3" w:rsidRDefault="00AD4E85" w:rsidP="00C74D14">
            <w:pPr>
              <w:rPr>
                <w:rFonts w:ascii="Candara" w:eastAsia="Times New Roman" w:hAnsi="Candara" w:cs="Times New Roman"/>
                <w:lang w:eastAsia="en-GB"/>
              </w:rPr>
            </w:pPr>
            <w:r>
              <w:rPr>
                <w:rFonts w:ascii="Candara" w:eastAsia="Times New Roman" w:hAnsi="Candara" w:cs="Times New Roman"/>
                <w:lang w:eastAsia="en-GB"/>
              </w:rPr>
              <w:t xml:space="preserve">Eightfold path </w:t>
            </w:r>
          </w:p>
          <w:p w14:paraId="3ADB3E9C" w14:textId="412D8631" w:rsidR="00AD4E85" w:rsidRDefault="00AD4E85" w:rsidP="00C74D14">
            <w:pPr>
              <w:rPr>
                <w:rFonts w:ascii="Candara" w:eastAsia="Times New Roman" w:hAnsi="Candara" w:cs="Times New Roman"/>
                <w:lang w:eastAsia="en-GB"/>
              </w:rPr>
            </w:pPr>
            <w:r>
              <w:rPr>
                <w:rFonts w:ascii="Candara" w:eastAsia="Times New Roman" w:hAnsi="Candara" w:cs="Times New Roman"/>
                <w:lang w:eastAsia="en-GB"/>
              </w:rPr>
              <w:t xml:space="preserve">Dharmachakra </w:t>
            </w:r>
          </w:p>
          <w:p w14:paraId="356191C0" w14:textId="4426D299" w:rsidR="00AD4E85" w:rsidRDefault="00AD4E85" w:rsidP="00C74D14">
            <w:pPr>
              <w:rPr>
                <w:rFonts w:ascii="Candara" w:eastAsia="Times New Roman" w:hAnsi="Candara" w:cs="Times New Roman"/>
                <w:lang w:eastAsia="en-GB"/>
              </w:rPr>
            </w:pPr>
            <w:r>
              <w:rPr>
                <w:rFonts w:ascii="Candara" w:eastAsia="Times New Roman" w:hAnsi="Candara" w:cs="Times New Roman"/>
                <w:lang w:eastAsia="en-GB"/>
              </w:rPr>
              <w:t>Tipitaka</w:t>
            </w:r>
          </w:p>
          <w:p w14:paraId="1FBB12F4" w14:textId="2FCD5D64" w:rsidR="00AD4E85" w:rsidRDefault="00AD4E85" w:rsidP="00C74D14">
            <w:pPr>
              <w:rPr>
                <w:rFonts w:ascii="Candara" w:eastAsia="Times New Roman" w:hAnsi="Candara" w:cs="Times New Roman"/>
                <w:lang w:eastAsia="en-GB"/>
              </w:rPr>
            </w:pPr>
            <w:r>
              <w:rPr>
                <w:rFonts w:ascii="Candara" w:eastAsia="Times New Roman" w:hAnsi="Candara" w:cs="Times New Roman"/>
                <w:lang w:eastAsia="en-GB"/>
              </w:rPr>
              <w:t>Shruti and Smriti</w:t>
            </w:r>
          </w:p>
          <w:p w14:paraId="6A6DAF95" w14:textId="77777777" w:rsidR="000B4CC3" w:rsidRPr="00C74D14" w:rsidRDefault="000B4CC3" w:rsidP="00C74D14">
            <w:pPr>
              <w:rPr>
                <w:rFonts w:ascii="Candara" w:eastAsia="Times New Roman" w:hAnsi="Candara" w:cs="Times New Roman"/>
                <w:lang w:eastAsia="en-GB"/>
              </w:rPr>
            </w:pPr>
          </w:p>
          <w:p w14:paraId="5ABC5ED7" w14:textId="77777777" w:rsidR="00C74D14" w:rsidRPr="00C74D14" w:rsidRDefault="00C74D14" w:rsidP="00C74D14">
            <w:pPr>
              <w:rPr>
                <w:rFonts w:ascii="Candara" w:hAnsi="Candara"/>
                <w:color w:val="385623" w:themeColor="accent6" w:themeShade="80"/>
              </w:rPr>
            </w:pPr>
            <w:r w:rsidRPr="00C74D14">
              <w:rPr>
                <w:rFonts w:ascii="Candara" w:hAnsi="Candara"/>
                <w:b/>
                <w:color w:val="385623" w:themeColor="accent6" w:themeShade="80"/>
              </w:rPr>
              <w:t>Disciplinary Knowledge:</w:t>
            </w:r>
          </w:p>
          <w:p w14:paraId="4505BDC3" w14:textId="77777777" w:rsidR="00C74D14" w:rsidRPr="00C74D14" w:rsidRDefault="00C74D14" w:rsidP="00C74D14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</w:rPr>
            </w:pPr>
            <w:r w:rsidRPr="00C74D14">
              <w:rPr>
                <w:rFonts w:ascii="Candara" w:hAnsi="Candara"/>
                <w:sz w:val="22"/>
                <w:szCs w:val="22"/>
              </w:rPr>
              <w:t xml:space="preserve">Comprehension </w:t>
            </w:r>
          </w:p>
          <w:p w14:paraId="084DC1AD" w14:textId="77777777" w:rsidR="00C74D14" w:rsidRPr="00C74D14" w:rsidRDefault="00C74D14" w:rsidP="00C74D14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</w:rPr>
            </w:pPr>
            <w:r w:rsidRPr="00C74D14">
              <w:rPr>
                <w:rFonts w:ascii="Candara" w:hAnsi="Candara"/>
                <w:sz w:val="22"/>
                <w:szCs w:val="22"/>
              </w:rPr>
              <w:t xml:space="preserve">Listening </w:t>
            </w:r>
          </w:p>
          <w:p w14:paraId="2A0BC98A" w14:textId="77777777" w:rsidR="00C74D14" w:rsidRPr="00C74D14" w:rsidRDefault="00C74D14" w:rsidP="00C74D14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</w:rPr>
            </w:pPr>
            <w:proofErr w:type="gramStart"/>
            <w:r w:rsidRPr="00C74D14">
              <w:rPr>
                <w:rFonts w:ascii="Candara" w:hAnsi="Candara"/>
                <w:sz w:val="22"/>
                <w:szCs w:val="22"/>
              </w:rPr>
              <w:t>Team work</w:t>
            </w:r>
            <w:proofErr w:type="gramEnd"/>
            <w:r w:rsidRPr="00C74D14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14:paraId="213F75BF" w14:textId="77777777" w:rsidR="00C74D14" w:rsidRPr="00C74D14" w:rsidRDefault="00C74D14" w:rsidP="00C74D14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</w:rPr>
            </w:pPr>
            <w:r w:rsidRPr="00C74D14">
              <w:rPr>
                <w:rFonts w:ascii="Candara" w:hAnsi="Candara"/>
                <w:sz w:val="22"/>
                <w:szCs w:val="22"/>
              </w:rPr>
              <w:t xml:space="preserve">Leadership </w:t>
            </w:r>
          </w:p>
          <w:p w14:paraId="1A94E639" w14:textId="77777777" w:rsidR="00C74D14" w:rsidRPr="00C74D14" w:rsidRDefault="00C74D14" w:rsidP="00C74D14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</w:rPr>
            </w:pPr>
            <w:r w:rsidRPr="00C74D14">
              <w:rPr>
                <w:rFonts w:ascii="Candara" w:hAnsi="Candara"/>
                <w:sz w:val="22"/>
                <w:szCs w:val="22"/>
              </w:rPr>
              <w:t xml:space="preserve">Debate </w:t>
            </w:r>
          </w:p>
          <w:p w14:paraId="5D50D745" w14:textId="77777777" w:rsidR="00C74D14" w:rsidRPr="00C74D14" w:rsidRDefault="00C74D14" w:rsidP="00C74D14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</w:rPr>
            </w:pPr>
            <w:r w:rsidRPr="00C74D14">
              <w:rPr>
                <w:rFonts w:ascii="Candara" w:hAnsi="Candara"/>
                <w:sz w:val="22"/>
                <w:szCs w:val="22"/>
              </w:rPr>
              <w:t xml:space="preserve">Self-evaluation </w:t>
            </w:r>
          </w:p>
          <w:p w14:paraId="015F659C" w14:textId="77777777" w:rsidR="00C74D14" w:rsidRPr="00C74D14" w:rsidRDefault="00C74D14" w:rsidP="00C74D14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</w:rPr>
            </w:pPr>
            <w:r w:rsidRPr="00C74D14">
              <w:rPr>
                <w:rFonts w:ascii="Candara" w:hAnsi="Candara"/>
                <w:sz w:val="22"/>
                <w:szCs w:val="22"/>
              </w:rPr>
              <w:t>Critical thinking</w:t>
            </w:r>
          </w:p>
          <w:p w14:paraId="078F4B34" w14:textId="77777777" w:rsidR="00C74D14" w:rsidRPr="00C74D14" w:rsidRDefault="00C74D14" w:rsidP="00C74D14">
            <w:pPr>
              <w:rPr>
                <w:rFonts w:ascii="Candara" w:hAnsi="Candara"/>
              </w:rPr>
            </w:pPr>
          </w:p>
          <w:p w14:paraId="1F44CF5A" w14:textId="77777777" w:rsidR="00C74D14" w:rsidRPr="00C74D14" w:rsidRDefault="00C74D14" w:rsidP="00C74D14">
            <w:pPr>
              <w:rPr>
                <w:rFonts w:ascii="Candara" w:hAnsi="Candara"/>
              </w:rPr>
            </w:pPr>
          </w:p>
          <w:p w14:paraId="3A7B8F1A" w14:textId="77777777" w:rsidR="00C74D14" w:rsidRPr="00C74D14" w:rsidRDefault="00C74D14" w:rsidP="00C74D14">
            <w:pPr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266" w:type="dxa"/>
          </w:tcPr>
          <w:p w14:paraId="312DA300" w14:textId="77777777" w:rsidR="00C74D14" w:rsidRPr="00C74D14" w:rsidRDefault="00C74D14" w:rsidP="00C74D14">
            <w:pPr>
              <w:rPr>
                <w:rFonts w:ascii="Candara" w:hAnsi="Candara"/>
                <w:color w:val="000000" w:themeColor="text1"/>
              </w:rPr>
            </w:pPr>
          </w:p>
          <w:p w14:paraId="3ED30693" w14:textId="77777777" w:rsidR="00C74D14" w:rsidRPr="00C74D14" w:rsidRDefault="00C74D14" w:rsidP="00C74D14">
            <w:pPr>
              <w:rPr>
                <w:rFonts w:ascii="Candara" w:hAnsi="Candara"/>
                <w:color w:val="000000" w:themeColor="text1"/>
              </w:rPr>
            </w:pPr>
            <w:r w:rsidRPr="00C74D14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40B00B7F" w14:textId="6F30C2E0" w:rsidR="00C74D14" w:rsidRPr="00C74D14" w:rsidRDefault="00C74D14" w:rsidP="00C74D14">
            <w:pPr>
              <w:rPr>
                <w:rFonts w:ascii="Candara" w:hAnsi="Candara"/>
                <w:color w:val="000000" w:themeColor="text1"/>
              </w:rPr>
            </w:pPr>
            <w:r w:rsidRPr="00C74D14">
              <w:rPr>
                <w:rFonts w:ascii="Candara" w:hAnsi="Candara"/>
              </w:rPr>
              <w:t xml:space="preserve">Teachers </w:t>
            </w:r>
            <w:proofErr w:type="gramStart"/>
            <w:r w:rsidRPr="00C74D14">
              <w:rPr>
                <w:rFonts w:ascii="Candara" w:hAnsi="Candara"/>
              </w:rPr>
              <w:t>lead</w:t>
            </w:r>
            <w:proofErr w:type="gramEnd"/>
            <w:r w:rsidRPr="00C74D14">
              <w:rPr>
                <w:rFonts w:ascii="Candara" w:hAnsi="Candara"/>
              </w:rPr>
              <w:t xml:space="preserve"> by example. Teachers read from the board but will also encourage pupils to read aloud to the class</w:t>
            </w:r>
            <w:r w:rsidR="004A3251">
              <w:rPr>
                <w:rFonts w:ascii="Candara" w:hAnsi="Candara"/>
              </w:rPr>
              <w:t>. There will be occasions for group reading also.</w:t>
            </w:r>
          </w:p>
        </w:tc>
      </w:tr>
      <w:tr w:rsidR="00C74D14" w14:paraId="52923D72" w14:textId="77777777" w:rsidTr="00C74D14">
        <w:trPr>
          <w:trHeight w:val="1482"/>
        </w:trPr>
        <w:tc>
          <w:tcPr>
            <w:tcW w:w="4546" w:type="dxa"/>
            <w:vMerge/>
          </w:tcPr>
          <w:p w14:paraId="26D29C06" w14:textId="77777777" w:rsidR="00C74D14" w:rsidRPr="00C74D14" w:rsidRDefault="00C74D14" w:rsidP="00C74D14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78B84DAB" w14:textId="77777777" w:rsidR="00C74D14" w:rsidRPr="00C74D14" w:rsidRDefault="00C74D14" w:rsidP="00C74D14">
            <w:pPr>
              <w:rPr>
                <w:rFonts w:ascii="Candara" w:hAnsi="Candara"/>
                <w:color w:val="000000" w:themeColor="text1"/>
              </w:rPr>
            </w:pPr>
          </w:p>
          <w:p w14:paraId="5188A1DD" w14:textId="77777777" w:rsidR="00C74D14" w:rsidRPr="00C74D14" w:rsidRDefault="00C74D14" w:rsidP="00C74D14">
            <w:pPr>
              <w:rPr>
                <w:rFonts w:ascii="Candara" w:hAnsi="Candara"/>
                <w:color w:val="000000" w:themeColor="text1"/>
              </w:rPr>
            </w:pPr>
            <w:r w:rsidRPr="00C74D14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432FF439" w14:textId="77777777" w:rsidR="00C74D14" w:rsidRDefault="00AD4E85" w:rsidP="000B4CC3">
            <w:pPr>
              <w:rPr>
                <w:rFonts w:ascii="Candara" w:eastAsia="Times New Roman" w:hAnsi="Candara" w:cs="Times New Roman"/>
                <w:lang w:eastAsia="en-GB"/>
              </w:rPr>
            </w:pPr>
            <w:r>
              <w:rPr>
                <w:rFonts w:ascii="Candara" w:eastAsia="Times New Roman" w:hAnsi="Candara" w:cs="Times New Roman"/>
                <w:lang w:eastAsia="en-GB"/>
              </w:rPr>
              <w:t>Meditating</w:t>
            </w:r>
          </w:p>
          <w:p w14:paraId="6A94DD54" w14:textId="77777777" w:rsidR="00AD4E85" w:rsidRDefault="00AD4E85" w:rsidP="000B4CC3">
            <w:pPr>
              <w:rPr>
                <w:rFonts w:ascii="Candara" w:eastAsia="Times New Roman" w:hAnsi="Candara" w:cs="Times New Roman"/>
                <w:lang w:eastAsia="en-GB"/>
              </w:rPr>
            </w:pPr>
            <w:r>
              <w:rPr>
                <w:rFonts w:ascii="Candara" w:eastAsia="Times New Roman" w:hAnsi="Candara" w:cs="Times New Roman"/>
                <w:lang w:eastAsia="en-GB"/>
              </w:rPr>
              <w:t xml:space="preserve">Suffering </w:t>
            </w:r>
          </w:p>
          <w:p w14:paraId="77B3585C" w14:textId="77777777" w:rsidR="00AD4E85" w:rsidRDefault="00AD4E85" w:rsidP="000B4CC3">
            <w:pPr>
              <w:rPr>
                <w:rFonts w:ascii="Candara" w:eastAsia="Times New Roman" w:hAnsi="Candara" w:cs="Times New Roman"/>
                <w:lang w:eastAsia="en-GB"/>
              </w:rPr>
            </w:pPr>
            <w:r>
              <w:rPr>
                <w:rFonts w:ascii="Candara" w:eastAsia="Times New Roman" w:hAnsi="Candara" w:cs="Times New Roman"/>
                <w:lang w:eastAsia="en-GB"/>
              </w:rPr>
              <w:t xml:space="preserve">Om </w:t>
            </w:r>
          </w:p>
          <w:p w14:paraId="4D34B098" w14:textId="77777777" w:rsidR="00AD4E85" w:rsidRDefault="00AD4E85" w:rsidP="000B4CC3">
            <w:pPr>
              <w:rPr>
                <w:rFonts w:ascii="Candara" w:eastAsia="Times New Roman" w:hAnsi="Candara" w:cs="Times New Roman"/>
                <w:lang w:eastAsia="en-GB"/>
              </w:rPr>
            </w:pPr>
            <w:r>
              <w:rPr>
                <w:rFonts w:ascii="Candara" w:eastAsia="Times New Roman" w:hAnsi="Candara" w:cs="Times New Roman"/>
                <w:lang w:eastAsia="en-GB"/>
              </w:rPr>
              <w:t xml:space="preserve">Shrines </w:t>
            </w:r>
          </w:p>
          <w:p w14:paraId="605501B8" w14:textId="77777777" w:rsidR="00AD4E85" w:rsidRDefault="00AD4E85" w:rsidP="000B4CC3">
            <w:pPr>
              <w:rPr>
                <w:rFonts w:ascii="Candara" w:eastAsia="Times New Roman" w:hAnsi="Candara" w:cs="Times New Roman"/>
                <w:lang w:eastAsia="en-GB"/>
              </w:rPr>
            </w:pPr>
            <w:r>
              <w:rPr>
                <w:rFonts w:ascii="Candara" w:eastAsia="Times New Roman" w:hAnsi="Candara" w:cs="Times New Roman"/>
                <w:lang w:eastAsia="en-GB"/>
              </w:rPr>
              <w:t xml:space="preserve">Dharmachakra </w:t>
            </w:r>
          </w:p>
          <w:p w14:paraId="01B68829" w14:textId="37AF8162" w:rsidR="00AD4E85" w:rsidRPr="00C74D14" w:rsidRDefault="00AD4E85" w:rsidP="000B4CC3">
            <w:pPr>
              <w:rPr>
                <w:rFonts w:ascii="Candara" w:eastAsia="Times New Roman" w:hAnsi="Candara" w:cs="Times New Roman"/>
                <w:lang w:eastAsia="en-GB"/>
              </w:rPr>
            </w:pPr>
            <w:r>
              <w:rPr>
                <w:rFonts w:ascii="Candara" w:eastAsia="Times New Roman" w:hAnsi="Candara" w:cs="Times New Roman"/>
                <w:lang w:eastAsia="en-GB"/>
              </w:rPr>
              <w:t>Eightfold path</w:t>
            </w:r>
          </w:p>
        </w:tc>
      </w:tr>
      <w:tr w:rsidR="00C74D14" w14:paraId="02894DDB" w14:textId="77777777" w:rsidTr="00C74D14">
        <w:trPr>
          <w:trHeight w:val="1482"/>
        </w:trPr>
        <w:tc>
          <w:tcPr>
            <w:tcW w:w="4546" w:type="dxa"/>
            <w:vMerge/>
          </w:tcPr>
          <w:p w14:paraId="4F4C333B" w14:textId="77777777" w:rsidR="00C74D14" w:rsidRPr="00C74D14" w:rsidRDefault="00C74D14" w:rsidP="00C74D14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39562FBB" w14:textId="77777777" w:rsidR="00C74D14" w:rsidRPr="00C74D14" w:rsidRDefault="00C74D14" w:rsidP="00C74D14">
            <w:pPr>
              <w:rPr>
                <w:rFonts w:ascii="Candara" w:hAnsi="Candara"/>
                <w:color w:val="000000" w:themeColor="text1"/>
              </w:rPr>
            </w:pPr>
          </w:p>
          <w:p w14:paraId="3A71F5D8" w14:textId="77777777" w:rsidR="00C74D14" w:rsidRPr="00C74D14" w:rsidRDefault="00C74D14" w:rsidP="00C74D14">
            <w:pPr>
              <w:rPr>
                <w:rFonts w:ascii="Candara" w:hAnsi="Candara"/>
                <w:color w:val="000000" w:themeColor="text1"/>
              </w:rPr>
            </w:pPr>
            <w:r w:rsidRPr="00C74D14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068CC8" wp14:editId="66538582">
                  <wp:extent cx="666750" cy="66675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40F1424D" w14:textId="1AA2B6EB" w:rsidR="00C74D14" w:rsidRPr="00C74D14" w:rsidRDefault="00C74D14" w:rsidP="00C74D14">
            <w:pPr>
              <w:rPr>
                <w:rFonts w:ascii="Candara" w:hAnsi="Candara"/>
                <w:color w:val="000000" w:themeColor="text1"/>
              </w:rPr>
            </w:pPr>
            <w:r w:rsidRPr="00C74D14">
              <w:rPr>
                <w:rFonts w:ascii="Candara" w:hAnsi="Candara"/>
                <w:color w:val="000000" w:themeColor="text1"/>
              </w:rPr>
              <w:t>Assessment at the end of the unit made up of short answer and long answer questions.</w:t>
            </w:r>
          </w:p>
        </w:tc>
      </w:tr>
      <w:tr w:rsidR="00C74D14" w14:paraId="2C27DFEE" w14:textId="77777777" w:rsidTr="000B4CC3">
        <w:trPr>
          <w:trHeight w:val="549"/>
        </w:trPr>
        <w:tc>
          <w:tcPr>
            <w:tcW w:w="4546" w:type="dxa"/>
            <w:vMerge/>
          </w:tcPr>
          <w:p w14:paraId="687C81C7" w14:textId="77777777" w:rsidR="00C74D14" w:rsidRPr="00C74D14" w:rsidRDefault="00C74D14" w:rsidP="00C74D14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0817EC7B" w14:textId="77777777" w:rsidR="00C74D14" w:rsidRPr="00C74D14" w:rsidRDefault="00C74D14" w:rsidP="00C74D14">
            <w:pPr>
              <w:rPr>
                <w:rFonts w:ascii="Candara" w:hAnsi="Candara"/>
                <w:color w:val="000000" w:themeColor="text1"/>
              </w:rPr>
            </w:pPr>
            <w:r w:rsidRPr="00C74D14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D35B68D" wp14:editId="38C7B8D4">
                  <wp:extent cx="510639" cy="510639"/>
                  <wp:effectExtent l="0" t="0" r="381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588" cy="51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14:paraId="18D7DC37" w14:textId="11A0B0A5" w:rsidR="00C74D14" w:rsidRPr="00C74D14" w:rsidRDefault="00C74D14" w:rsidP="00C74D14">
            <w:pPr>
              <w:rPr>
                <w:rFonts w:ascii="Candara" w:hAnsi="Candara"/>
                <w:color w:val="000000" w:themeColor="text1"/>
              </w:rPr>
            </w:pPr>
            <w:r w:rsidRPr="00C74D14">
              <w:rPr>
                <w:rFonts w:ascii="Candara" w:hAnsi="Candara"/>
                <w:color w:val="000000" w:themeColor="text1"/>
              </w:rPr>
              <w:t xml:space="preserve">Homework </w:t>
            </w:r>
            <w:r w:rsidR="00AE75E0">
              <w:rPr>
                <w:rFonts w:ascii="Candara" w:hAnsi="Candara"/>
                <w:color w:val="000000" w:themeColor="text1"/>
              </w:rPr>
              <w:t>set weekly</w:t>
            </w:r>
          </w:p>
        </w:tc>
      </w:tr>
    </w:tbl>
    <w:p w14:paraId="10C67EE9" w14:textId="77777777" w:rsidR="00707C38" w:rsidRPr="00707C38" w:rsidRDefault="00707C38" w:rsidP="000B4CC3">
      <w:pPr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7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B4CC3"/>
    <w:rsid w:val="001A4238"/>
    <w:rsid w:val="00244A34"/>
    <w:rsid w:val="002B1C1D"/>
    <w:rsid w:val="00440605"/>
    <w:rsid w:val="004A3251"/>
    <w:rsid w:val="00707C38"/>
    <w:rsid w:val="009B1B41"/>
    <w:rsid w:val="00AD4E85"/>
    <w:rsid w:val="00AD75BA"/>
    <w:rsid w:val="00AE61BD"/>
    <w:rsid w:val="00AE75E0"/>
    <w:rsid w:val="00C7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1B7F2-9E15-42FC-ADE9-722687BCBB68}">
  <ds:schemaRefs>
    <ds:schemaRef ds:uri="http://purl.org/dc/terms/"/>
    <ds:schemaRef ds:uri="http://schemas.microsoft.com/office/2006/documentManagement/types"/>
    <ds:schemaRef ds:uri="be86b6a6-ef4c-43ea-a746-c158c107f66d"/>
    <ds:schemaRef ds:uri="http://schemas.microsoft.com/office/2006/metadata/properties"/>
    <ds:schemaRef ds:uri="33d306e6-140f-4728-9df4-6ed6ddccbb67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Hayleigh Kavanagh</cp:lastModifiedBy>
  <cp:revision>10</cp:revision>
  <dcterms:created xsi:type="dcterms:W3CDTF">2022-07-05T08:31:00Z</dcterms:created>
  <dcterms:modified xsi:type="dcterms:W3CDTF">2024-03-20T09:33:00Z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