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82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69163F" w:rsidRPr="00707C38" w:rsidTr="0069163F">
        <w:trPr>
          <w:trHeight w:val="1482"/>
        </w:trPr>
        <w:tc>
          <w:tcPr>
            <w:tcW w:w="4545" w:type="dxa"/>
            <w:vMerge w:val="restart"/>
          </w:tcPr>
          <w:p w:rsidR="0069163F" w:rsidRPr="00707C38" w:rsidRDefault="0069163F" w:rsidP="0069163F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Term </w:t>
            </w:r>
            <w:r w:rsidR="007D09D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="007D09D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Steam punk clock</w:t>
            </w:r>
          </w:p>
          <w:p w:rsidR="0069163F" w:rsidRPr="00707C38" w:rsidRDefault="0069163F" w:rsidP="0069163F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Independent designing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Advanced CAD/CAM designing</w:t>
            </w:r>
            <w:bookmarkStart w:id="0" w:name="_GoBack"/>
            <w:bookmarkEnd w:id="0"/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Selecting materials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Joining dissimilar materials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Designing using a theme</w:t>
            </w:r>
          </w:p>
          <w:p w:rsidR="0069163F" w:rsidRPr="00707C38" w:rsidRDefault="0069163F" w:rsidP="0069163F">
            <w:pPr>
              <w:rPr>
                <w:rFonts w:ascii="Candara" w:hAnsi="Candara"/>
                <w:sz w:val="24"/>
                <w:szCs w:val="24"/>
              </w:rPr>
            </w:pPr>
          </w:p>
          <w:p w:rsidR="0069163F" w:rsidRPr="00707C38" w:rsidRDefault="0069163F" w:rsidP="0069163F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Independently generate a design based on a theme that has been based on an art/design theme.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Apply knowledge of designing and making principles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Outline design components using knowledge of CADCAM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Experiment with joining methods to join dissimilar materials.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Design prototypes which are fit for purpose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  <w:sz w:val="24"/>
                <w:szCs w:val="24"/>
              </w:rPr>
            </w:pPr>
            <w:r w:rsidRPr="007D09D0">
              <w:rPr>
                <w:rFonts w:ascii="Candara" w:hAnsi="Candara" w:cstheme="minorHAnsi"/>
                <w:sz w:val="24"/>
                <w:szCs w:val="24"/>
              </w:rPr>
              <w:t>Analyse and evaluate design decisions and outcomes, including for prototypes made by themselves and others</w:t>
            </w:r>
          </w:p>
          <w:p w:rsidR="0069163F" w:rsidRDefault="0069163F" w:rsidP="0069163F">
            <w:pPr>
              <w:rPr>
                <w:rFonts w:ascii="Candara" w:hAnsi="Candara"/>
                <w:sz w:val="24"/>
                <w:szCs w:val="24"/>
              </w:rPr>
            </w:pPr>
          </w:p>
          <w:p w:rsidR="0069163F" w:rsidRDefault="0069163F" w:rsidP="0069163F">
            <w:pPr>
              <w:rPr>
                <w:rFonts w:ascii="Candara" w:hAnsi="Candara"/>
                <w:sz w:val="24"/>
                <w:szCs w:val="24"/>
              </w:rPr>
            </w:pPr>
          </w:p>
          <w:p w:rsidR="0069163F" w:rsidRPr="00707C38" w:rsidRDefault="0069163F" w:rsidP="0069163F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:rsidR="0069163F" w:rsidRDefault="0069163F" w:rsidP="0069163F">
            <w:pPr>
              <w:rPr>
                <w:rFonts w:ascii="Candara" w:hAnsi="Candara"/>
                <w:color w:val="000000" w:themeColor="text1"/>
              </w:rPr>
            </w:pPr>
          </w:p>
          <w:p w:rsidR="0069163F" w:rsidRPr="00707C38" w:rsidRDefault="0069163F" w:rsidP="0069163F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5A22F41" wp14:editId="59FB8A28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:rsidR="0069163F" w:rsidRDefault="0069163F" w:rsidP="0069163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Decoding of keywords.</w:t>
            </w:r>
          </w:p>
          <w:p w:rsidR="0069163F" w:rsidRPr="00707C38" w:rsidRDefault="0069163F" w:rsidP="0069163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Opportunities for extended knowledge theory</w:t>
            </w:r>
          </w:p>
        </w:tc>
      </w:tr>
      <w:tr w:rsidR="0069163F" w:rsidRPr="00707C38" w:rsidTr="0069163F">
        <w:trPr>
          <w:trHeight w:val="1482"/>
        </w:trPr>
        <w:tc>
          <w:tcPr>
            <w:tcW w:w="4545" w:type="dxa"/>
            <w:vMerge/>
          </w:tcPr>
          <w:p w:rsidR="0069163F" w:rsidRPr="00707C38" w:rsidRDefault="0069163F" w:rsidP="0069163F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:rsidR="0069163F" w:rsidRDefault="0069163F" w:rsidP="0069163F">
            <w:pPr>
              <w:rPr>
                <w:rFonts w:ascii="Candara" w:hAnsi="Candara"/>
                <w:color w:val="000000" w:themeColor="text1"/>
              </w:rPr>
            </w:pPr>
          </w:p>
          <w:p w:rsidR="0069163F" w:rsidRPr="00707C38" w:rsidRDefault="0069163F" w:rsidP="0069163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242E6B" wp14:editId="491576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:rsidR="007D09D0" w:rsidRPr="007D09D0" w:rsidRDefault="007D09D0" w:rsidP="007D09D0">
            <w:pPr>
              <w:rPr>
                <w:rFonts w:ascii="Candara" w:hAnsi="Candara" w:cstheme="minorHAnsi"/>
              </w:rPr>
            </w:pPr>
            <w:r w:rsidRPr="007D09D0">
              <w:rPr>
                <w:rFonts w:ascii="Candara" w:hAnsi="Candara" w:cstheme="minorHAnsi"/>
              </w:rPr>
              <w:t>Industrial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</w:rPr>
            </w:pPr>
            <w:r w:rsidRPr="007D09D0">
              <w:rPr>
                <w:rFonts w:ascii="Candara" w:hAnsi="Candara" w:cstheme="minorHAnsi"/>
              </w:rPr>
              <w:t>Polymers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</w:rPr>
            </w:pPr>
            <w:r w:rsidRPr="007D09D0">
              <w:rPr>
                <w:rFonts w:ascii="Candara" w:hAnsi="Candara" w:cstheme="minorHAnsi"/>
              </w:rPr>
              <w:t>Thermoplastic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</w:rPr>
            </w:pPr>
            <w:r w:rsidRPr="007D09D0">
              <w:rPr>
                <w:rFonts w:ascii="Candara" w:hAnsi="Candara" w:cstheme="minorHAnsi"/>
              </w:rPr>
              <w:t>Thermosetting plastic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</w:rPr>
            </w:pPr>
            <w:r w:rsidRPr="007D09D0">
              <w:rPr>
                <w:rFonts w:ascii="Candara" w:hAnsi="Candara" w:cstheme="minorHAnsi"/>
              </w:rPr>
              <w:t>Acrylic</w:t>
            </w:r>
          </w:p>
          <w:p w:rsidR="007D09D0" w:rsidRPr="007D09D0" w:rsidRDefault="007D09D0" w:rsidP="007D09D0">
            <w:pPr>
              <w:rPr>
                <w:rFonts w:ascii="Candara" w:hAnsi="Candara" w:cstheme="minorHAnsi"/>
              </w:rPr>
            </w:pPr>
            <w:r w:rsidRPr="007D09D0">
              <w:rPr>
                <w:rFonts w:ascii="Candara" w:hAnsi="Candara" w:cstheme="minorHAnsi"/>
              </w:rPr>
              <w:t>Victorian</w:t>
            </w:r>
          </w:p>
          <w:p w:rsidR="0069163F" w:rsidRPr="00707C38" w:rsidRDefault="0069163F" w:rsidP="0069163F">
            <w:pPr>
              <w:rPr>
                <w:rFonts w:ascii="Candara" w:hAnsi="Candara"/>
                <w:color w:val="000000" w:themeColor="text1"/>
              </w:rPr>
            </w:pPr>
          </w:p>
        </w:tc>
      </w:tr>
      <w:tr w:rsidR="0069163F" w:rsidRPr="00707C38" w:rsidTr="0069163F">
        <w:trPr>
          <w:trHeight w:val="1482"/>
        </w:trPr>
        <w:tc>
          <w:tcPr>
            <w:tcW w:w="4545" w:type="dxa"/>
            <w:vMerge/>
          </w:tcPr>
          <w:p w:rsidR="0069163F" w:rsidRPr="00707C38" w:rsidRDefault="0069163F" w:rsidP="0069163F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:rsidR="0069163F" w:rsidRDefault="0069163F" w:rsidP="0069163F">
            <w:pPr>
              <w:rPr>
                <w:rFonts w:ascii="Candara" w:hAnsi="Candara"/>
                <w:color w:val="000000" w:themeColor="text1"/>
              </w:rPr>
            </w:pPr>
          </w:p>
          <w:p w:rsidR="0069163F" w:rsidRPr="00707C38" w:rsidRDefault="0069163F" w:rsidP="0069163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5ABA020D" wp14:editId="2CED9998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:rsidR="0069163F" w:rsidRPr="00296CB2" w:rsidRDefault="0069163F" w:rsidP="0069163F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 xml:space="preserve">Recall tests </w:t>
            </w:r>
          </w:p>
          <w:p w:rsidR="0069163F" w:rsidRPr="00296CB2" w:rsidRDefault="0069163F" w:rsidP="0069163F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>Review sheet</w:t>
            </w:r>
          </w:p>
          <w:p w:rsidR="0069163F" w:rsidRPr="00707C38" w:rsidRDefault="0069163F" w:rsidP="0069163F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>End of unit test</w:t>
            </w:r>
          </w:p>
        </w:tc>
      </w:tr>
      <w:tr w:rsidR="0069163F" w:rsidRPr="00707C38" w:rsidTr="0069163F">
        <w:trPr>
          <w:trHeight w:val="1482"/>
        </w:trPr>
        <w:tc>
          <w:tcPr>
            <w:tcW w:w="4545" w:type="dxa"/>
            <w:vMerge/>
          </w:tcPr>
          <w:p w:rsidR="0069163F" w:rsidRPr="00707C38" w:rsidRDefault="0069163F" w:rsidP="0069163F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:rsidR="0069163F" w:rsidRDefault="0069163F" w:rsidP="0069163F">
            <w:pPr>
              <w:rPr>
                <w:rFonts w:ascii="Candara" w:hAnsi="Candara"/>
                <w:color w:val="000000" w:themeColor="text1"/>
              </w:rPr>
            </w:pPr>
          </w:p>
          <w:p w:rsidR="0069163F" w:rsidRPr="00707C38" w:rsidRDefault="0069163F" w:rsidP="0069163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D31E5A2" wp14:editId="7E4369BD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:rsidR="0069163F" w:rsidRDefault="0069163F" w:rsidP="0069163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Retrieval and review Homework sheet.</w:t>
            </w:r>
          </w:p>
          <w:p w:rsidR="0069163F" w:rsidRPr="00707C38" w:rsidRDefault="0069163F" w:rsidP="0069163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Preparation for retrieval test</w:t>
            </w:r>
          </w:p>
        </w:tc>
      </w:tr>
    </w:tbl>
    <w:p w:rsidR="0069163F" w:rsidRDefault="0069163F"/>
    <w:p w:rsidR="0069163F" w:rsidRDefault="0069163F" w:rsidP="0069163F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>Design Technology</w:t>
      </w:r>
    </w:p>
    <w:p w:rsidR="0069163F" w:rsidRDefault="0069163F" w:rsidP="0069163F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>Year 9</w:t>
      </w:r>
    </w:p>
    <w:p w:rsidR="0069163F" w:rsidRPr="0069163F" w:rsidRDefault="0069163F" w:rsidP="0069163F"/>
    <w:sectPr w:rsidR="0069163F" w:rsidRPr="00691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3F"/>
    <w:rsid w:val="0069163F"/>
    <w:rsid w:val="007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7722"/>
  <w15:chartTrackingRefBased/>
  <w15:docId w15:val="{65BD12CA-E584-4191-81E9-FB269677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Shepherd</dc:creator>
  <cp:keywords/>
  <dc:description/>
  <cp:lastModifiedBy>Paul Shepherd</cp:lastModifiedBy>
  <cp:revision>2</cp:revision>
  <dcterms:created xsi:type="dcterms:W3CDTF">2023-03-09T18:54:00Z</dcterms:created>
  <dcterms:modified xsi:type="dcterms:W3CDTF">2023-03-09T18:54:00Z</dcterms:modified>
</cp:coreProperties>
</file>