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body>
    <w:p w:rsidR="009B1B41" w:rsidP="009B1B41" w:rsidRDefault="00707C38" w14:paraId="50C65F0F" w14:textId="5300A07A">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3C100A">
        <w:rPr>
          <w:rFonts w:ascii="Candara" w:hAnsi="Candara"/>
          <w:b/>
          <w:noProof/>
          <w:color w:val="C00000"/>
          <w:sz w:val="28"/>
          <w:szCs w:val="28"/>
          <w:u w:val="single"/>
        </w:rPr>
        <w:t>Business</w:t>
      </w:r>
    </w:p>
    <w:p w:rsidR="009B1B41" w:rsidP="009B1B41" w:rsidRDefault="009B1B41" w14:paraId="653998EA" w14:textId="2237C39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D667C8">
        <w:rPr>
          <w:rFonts w:ascii="Candara" w:hAnsi="Candara"/>
          <w:b/>
          <w:noProof/>
          <w:color w:val="C00000"/>
          <w:sz w:val="28"/>
          <w:szCs w:val="28"/>
          <w:u w:val="single"/>
        </w:rPr>
        <w:t>1</w:t>
      </w:r>
      <w:r w:rsidR="00592175">
        <w:rPr>
          <w:rFonts w:ascii="Candara" w:hAnsi="Candara"/>
          <w:b/>
          <w:noProof/>
          <w:color w:val="C00000"/>
          <w:sz w:val="28"/>
          <w:szCs w:val="28"/>
          <w:u w:val="single"/>
        </w:rPr>
        <w:t>0</w:t>
      </w:r>
    </w:p>
    <w:p w:rsidRPr="00707C38" w:rsidR="00707C38" w:rsidP="00707C38" w:rsidRDefault="00707C38" w14:paraId="6DAC3A5F" w14:textId="77777777">
      <w:pPr>
        <w:spacing w:after="0" w:line="240" w:lineRule="auto"/>
        <w:jc w:val="center"/>
        <w:rPr>
          <w:rFonts w:ascii="Candara" w:hAnsi="Candara"/>
          <w:b/>
          <w:noProof/>
          <w:color w:val="C00000"/>
          <w:sz w:val="28"/>
          <w:szCs w:val="28"/>
          <w:u w:val="single"/>
        </w:rPr>
      </w:pPr>
    </w:p>
    <w:tbl>
      <w:tblPr>
        <w:tblStyle w:val="TableGrid"/>
        <w:tblW w:w="9106" w:type="dxa"/>
        <w:tblLook w:val="04A0" w:firstRow="1" w:lastRow="0" w:firstColumn="1" w:lastColumn="0" w:noHBand="0" w:noVBand="1"/>
      </w:tblPr>
      <w:tblGrid>
        <w:gridCol w:w="4546"/>
        <w:gridCol w:w="1266"/>
        <w:gridCol w:w="3294"/>
      </w:tblGrid>
      <w:tr w:rsidR="00707C38" w:rsidTr="17340934" w14:paraId="130E1972" w14:textId="77777777">
        <w:trPr>
          <w:trHeight w:val="1482"/>
        </w:trPr>
        <w:tc>
          <w:tcPr>
            <w:tcW w:w="4553" w:type="dxa"/>
            <w:vMerge w:val="restart"/>
            <w:tcMar/>
          </w:tcPr>
          <w:p w:rsidRPr="00CB083F" w:rsidR="009E3EAE" w:rsidP="009E3EAE" w:rsidRDefault="00707C38" w14:paraId="25AA4A78" w14:textId="0685155C">
            <w:pPr>
              <w:rPr>
                <w:rFonts w:ascii="Candara" w:hAnsi="Candara"/>
                <w:i/>
                <w:sz w:val="24"/>
                <w:szCs w:val="24"/>
                <w:u w:val="single"/>
              </w:rPr>
            </w:pPr>
            <w:bookmarkStart w:name="_GoBack" w:id="0"/>
            <w:r w:rsidRPr="00CB083F">
              <w:rPr>
                <w:rFonts w:ascii="Candara" w:hAnsi="Candara"/>
                <w:b/>
                <w:color w:val="385623" w:themeColor="accent6" w:themeShade="80"/>
                <w:sz w:val="24"/>
                <w:szCs w:val="24"/>
                <w:u w:val="single"/>
              </w:rPr>
              <w:t>Half Term 1</w:t>
            </w:r>
            <w:r w:rsidRPr="00CB083F" w:rsidR="007166AA">
              <w:rPr>
                <w:rFonts w:ascii="Candara" w:hAnsi="Candara"/>
                <w:b/>
                <w:color w:val="385623" w:themeColor="accent6" w:themeShade="80"/>
                <w:sz w:val="24"/>
                <w:szCs w:val="24"/>
                <w:u w:val="single"/>
              </w:rPr>
              <w:t xml:space="preserve"> &amp; 2</w:t>
            </w:r>
            <w:r w:rsidRPr="00CB083F">
              <w:rPr>
                <w:rFonts w:ascii="Candara" w:hAnsi="Candara"/>
                <w:b/>
                <w:color w:val="385623" w:themeColor="accent6" w:themeShade="80"/>
                <w:sz w:val="24"/>
                <w:szCs w:val="24"/>
                <w:u w:val="single"/>
              </w:rPr>
              <w:t xml:space="preserve">: </w:t>
            </w:r>
            <w:r w:rsidRPr="00CB083F" w:rsidR="003C100A">
              <w:rPr>
                <w:rFonts w:ascii="Candara" w:hAnsi="Candara"/>
                <w:b/>
                <w:color w:val="385623" w:themeColor="accent6" w:themeShade="80"/>
                <w:sz w:val="24"/>
                <w:szCs w:val="24"/>
                <w:u w:val="single"/>
              </w:rPr>
              <w:t>Business Activity</w:t>
            </w:r>
          </w:p>
          <w:p w:rsidRPr="00CB083F" w:rsidR="00707C38" w:rsidP="00707C38" w:rsidRDefault="00707C38" w14:paraId="034847E6" w14:textId="1D150D9B">
            <w:pPr>
              <w:rPr>
                <w:rFonts w:ascii="Candara" w:hAnsi="Candara"/>
                <w:b/>
                <w:color w:val="385623" w:themeColor="accent6" w:themeShade="80"/>
                <w:sz w:val="24"/>
                <w:szCs w:val="24"/>
                <w:u w:val="single"/>
              </w:rPr>
            </w:pPr>
          </w:p>
          <w:p w:rsidRPr="00CB083F" w:rsidR="00707C38" w:rsidP="00707C38" w:rsidRDefault="00707C38" w14:paraId="06FAFFED" w14:textId="3A912278">
            <w:pPr>
              <w:rPr>
                <w:rFonts w:ascii="Candara" w:hAnsi="Candara"/>
                <w:b/>
                <w:color w:val="385623" w:themeColor="accent6" w:themeShade="80"/>
                <w:sz w:val="24"/>
                <w:szCs w:val="24"/>
              </w:rPr>
            </w:pPr>
            <w:r w:rsidRPr="00CB083F">
              <w:rPr>
                <w:rFonts w:ascii="Candara" w:hAnsi="Candara"/>
                <w:b/>
                <w:color w:val="385623" w:themeColor="accent6" w:themeShade="80"/>
                <w:sz w:val="24"/>
                <w:szCs w:val="24"/>
              </w:rPr>
              <w:t>Substantive Knowledge:</w:t>
            </w:r>
          </w:p>
          <w:p w:rsidRPr="00CB083F" w:rsidR="003C100A" w:rsidP="00707C38" w:rsidRDefault="003C100A" w14:paraId="6CE42A56" w14:textId="6592B333">
            <w:pPr>
              <w:rPr>
                <w:rFonts w:ascii="Candara" w:hAnsi="Candara"/>
                <w:sz w:val="24"/>
                <w:szCs w:val="24"/>
              </w:rPr>
            </w:pPr>
            <w:r w:rsidRPr="00CB083F">
              <w:rPr>
                <w:rFonts w:ascii="Candara" w:hAnsi="Candara"/>
                <w:sz w:val="24"/>
                <w:szCs w:val="24"/>
              </w:rPr>
              <w:t>The nature of business activity and how it is concerned with meeting the needs of customers by providing a product or service, in most cases, for a profit. At the heart of business activity is enterprise and entrepreneurs, who initiate and grow businesses, with a wide range of aims and objectives. These objectives often adapt as businesses grow and as the market and competitive environment in which they operate changes. Business organisations vary in size and ownership and operate in local, national and global contexts. Businesses have many stakeholders who are affected by business activity and can also impact on business behaviour.</w:t>
            </w:r>
          </w:p>
          <w:p w:rsidRPr="00CB083F" w:rsidR="00CB083F" w:rsidP="00707C38" w:rsidRDefault="00CB083F" w14:paraId="47F19F72" w14:textId="1B7EA2D2">
            <w:pPr>
              <w:rPr>
                <w:rFonts w:ascii="Candara" w:hAnsi="Candara"/>
                <w:b/>
                <w:color w:val="385623" w:themeColor="accent6" w:themeShade="80"/>
                <w:sz w:val="24"/>
                <w:szCs w:val="24"/>
              </w:rPr>
            </w:pPr>
          </w:p>
          <w:p w:rsidRPr="00CB083F" w:rsidR="00CB083F" w:rsidP="00707C38" w:rsidRDefault="00CB083F" w14:paraId="643913ED" w14:textId="77777777">
            <w:pPr>
              <w:rPr>
                <w:rFonts w:ascii="Candara" w:hAnsi="Candara"/>
                <w:b/>
                <w:color w:val="385623" w:themeColor="accent6" w:themeShade="80"/>
                <w:sz w:val="24"/>
                <w:szCs w:val="24"/>
              </w:rPr>
            </w:pPr>
          </w:p>
          <w:p w:rsidRPr="00CB083F" w:rsidR="00707C38" w:rsidP="00707C38" w:rsidRDefault="00707C38" w14:paraId="68ADC0CE" w14:textId="7CE85001">
            <w:pPr>
              <w:rPr>
                <w:rFonts w:ascii="Candara" w:hAnsi="Candara"/>
                <w:b/>
                <w:color w:val="385623" w:themeColor="accent6" w:themeShade="80"/>
                <w:sz w:val="24"/>
                <w:szCs w:val="24"/>
              </w:rPr>
            </w:pPr>
            <w:r w:rsidRPr="00CB083F">
              <w:rPr>
                <w:rFonts w:ascii="Candara" w:hAnsi="Candara"/>
                <w:b/>
                <w:color w:val="385623" w:themeColor="accent6" w:themeShade="80"/>
                <w:sz w:val="24"/>
                <w:szCs w:val="24"/>
              </w:rPr>
              <w:t>Disciplinary Knowledge:</w:t>
            </w:r>
          </w:p>
          <w:p w:rsidRPr="00CB083F" w:rsidR="003C100A" w:rsidP="00707C38" w:rsidRDefault="003C100A" w14:paraId="77523D88" w14:textId="1871A71B">
            <w:pPr>
              <w:rPr>
                <w:rFonts w:ascii="Candara" w:hAnsi="Candara"/>
                <w:sz w:val="24"/>
                <w:szCs w:val="24"/>
              </w:rPr>
            </w:pPr>
            <w:r w:rsidRPr="00CB083F">
              <w:rPr>
                <w:rFonts w:ascii="Candara" w:hAnsi="Candara"/>
                <w:sz w:val="24"/>
                <w:szCs w:val="24"/>
              </w:rPr>
              <w:t>Identify, evaluate, analyse, explain, show understanding, apply knowledge on key aspects of business activity.</w:t>
            </w:r>
          </w:p>
          <w:p w:rsidRPr="00CB083F" w:rsidR="007166AA" w:rsidP="00707C38" w:rsidRDefault="007166AA" w14:paraId="51E6810C" w14:textId="77777777">
            <w:pPr>
              <w:rPr>
                <w:rFonts w:ascii="Candara" w:hAnsi="Candara"/>
                <w:sz w:val="24"/>
                <w:szCs w:val="24"/>
              </w:rPr>
            </w:pPr>
          </w:p>
          <w:bookmarkEnd w:id="0"/>
          <w:p w:rsidRPr="00CB083F" w:rsidR="00707C38" w:rsidP="00707C38" w:rsidRDefault="00707C38" w14:paraId="0BE830C7" w14:textId="77777777">
            <w:pPr>
              <w:rPr>
                <w:rFonts w:ascii="Candara" w:hAnsi="Candara"/>
              </w:rPr>
            </w:pPr>
          </w:p>
          <w:p w:rsidRPr="00CB083F" w:rsidR="00707C38" w:rsidP="00707C38" w:rsidRDefault="00707C38" w14:paraId="65A400EE" w14:textId="77777777">
            <w:pPr>
              <w:rPr>
                <w:rFonts w:ascii="Candara" w:hAnsi="Candara"/>
              </w:rPr>
            </w:pPr>
          </w:p>
          <w:p w:rsidRPr="00CB083F" w:rsidR="00707C38" w:rsidP="00707C38" w:rsidRDefault="00707C38" w14:paraId="5FC4A4F8" w14:textId="77777777">
            <w:pPr>
              <w:rPr>
                <w:rFonts w:ascii="Candara" w:hAnsi="Candara"/>
              </w:rPr>
            </w:pPr>
          </w:p>
        </w:tc>
        <w:tc>
          <w:tcPr>
            <w:tcW w:w="1254" w:type="dxa"/>
            <w:tcMar/>
          </w:tcPr>
          <w:p w:rsidRPr="00CB083F" w:rsidR="00707C38" w:rsidP="00707C38" w:rsidRDefault="00707C38" w14:paraId="15F99743" w14:textId="77777777">
            <w:pPr>
              <w:jc w:val="center"/>
              <w:rPr>
                <w:rFonts w:ascii="Candara" w:hAnsi="Candara"/>
                <w:color w:val="000000" w:themeColor="text1"/>
              </w:rPr>
            </w:pPr>
          </w:p>
          <w:p w:rsidRPr="00CB083F" w:rsidR="00707C38" w:rsidP="00707C38" w:rsidRDefault="00707C38" w14:paraId="232C9EA9" w14:textId="77777777">
            <w:pPr>
              <w:jc w:val="center"/>
              <w:rPr>
                <w:rFonts w:ascii="Candara" w:hAnsi="Candara"/>
                <w:color w:val="000000" w:themeColor="text1"/>
              </w:rPr>
            </w:pPr>
            <w:r w:rsidRPr="00CB083F">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9" w:type="dxa"/>
            <w:tcMar/>
          </w:tcPr>
          <w:p w:rsidRPr="00CB083F" w:rsidR="00D30EC2" w:rsidP="003C100A" w:rsidRDefault="00D30EC2" w14:paraId="4E7A890F" w14:textId="00BAC649">
            <w:pPr>
              <w:ind w:left="22"/>
              <w:rPr>
                <w:rFonts w:ascii="Candara" w:hAnsi="Candara"/>
                <w:color w:val="000000" w:themeColor="text1"/>
              </w:rPr>
            </w:pPr>
            <w:r w:rsidRPr="00CB083F">
              <w:rPr>
                <w:rFonts w:ascii="Candara" w:hAnsi="Candara"/>
                <w:color w:val="000000" w:themeColor="text1"/>
              </w:rPr>
              <w:t>Model reading</w:t>
            </w:r>
          </w:p>
          <w:p w:rsidRPr="00CB083F" w:rsidR="00D30EC2" w:rsidP="003C100A" w:rsidRDefault="00D30EC2" w14:paraId="02C733CE" w14:textId="77777777">
            <w:pPr>
              <w:ind w:left="22"/>
              <w:rPr>
                <w:rFonts w:ascii="Candara" w:hAnsi="Candara"/>
                <w:color w:val="000000" w:themeColor="text1"/>
              </w:rPr>
            </w:pPr>
            <w:r w:rsidRPr="00CB083F">
              <w:rPr>
                <w:rFonts w:ascii="Candara" w:hAnsi="Candara"/>
                <w:color w:val="000000" w:themeColor="text1"/>
              </w:rPr>
              <w:t>Reading out loud</w:t>
            </w:r>
          </w:p>
          <w:p w:rsidRPr="00CB083F" w:rsidR="003C100A" w:rsidP="003C100A" w:rsidRDefault="003C100A" w14:paraId="0569048E" w14:textId="77777777">
            <w:pPr>
              <w:rPr>
                <w:rFonts w:ascii="Candara" w:hAnsi="Candara"/>
                <w:color w:val="000000" w:themeColor="text1"/>
              </w:rPr>
            </w:pPr>
            <w:r w:rsidRPr="00CB083F">
              <w:rPr>
                <w:rFonts w:ascii="Candara" w:hAnsi="Candara"/>
                <w:color w:val="000000" w:themeColor="text1"/>
              </w:rPr>
              <w:t>Skim and Scan of source information</w:t>
            </w:r>
          </w:p>
          <w:p w:rsidRPr="00CB083F" w:rsidR="003C100A" w:rsidP="003C100A" w:rsidRDefault="003C100A" w14:paraId="28E06BFE" w14:textId="77777777">
            <w:pPr>
              <w:rPr>
                <w:rFonts w:ascii="Candara" w:hAnsi="Candara"/>
                <w:color w:val="000000" w:themeColor="text1"/>
              </w:rPr>
            </w:pPr>
            <w:r w:rsidRPr="00CB083F">
              <w:rPr>
                <w:rFonts w:ascii="Candara" w:hAnsi="Candara"/>
                <w:color w:val="000000" w:themeColor="text1"/>
              </w:rPr>
              <w:t>Decoding terms</w:t>
            </w:r>
          </w:p>
          <w:p w:rsidRPr="00CB083F" w:rsidR="003C100A" w:rsidP="003C100A" w:rsidRDefault="003C100A" w14:paraId="01CF9184" w14:textId="449BAFC9">
            <w:pPr>
              <w:ind w:left="22"/>
              <w:rPr>
                <w:rFonts w:ascii="Candara" w:hAnsi="Candara"/>
                <w:color w:val="000000" w:themeColor="text1"/>
              </w:rPr>
            </w:pPr>
            <w:r w:rsidRPr="00CB083F">
              <w:rPr>
                <w:rFonts w:ascii="Candara" w:hAnsi="Candara"/>
                <w:color w:val="000000" w:themeColor="text1"/>
              </w:rPr>
              <w:t>Etymology of key terms</w:t>
            </w:r>
          </w:p>
        </w:tc>
      </w:tr>
      <w:tr w:rsidR="00707C38" w:rsidTr="17340934" w14:paraId="348C13CE" w14:textId="77777777">
        <w:trPr>
          <w:trHeight w:val="1482"/>
        </w:trPr>
        <w:tc>
          <w:tcPr>
            <w:tcW w:w="4553" w:type="dxa"/>
            <w:vMerge/>
            <w:tcMar/>
          </w:tcPr>
          <w:p w:rsidRPr="00CB083F" w:rsidR="00707C38" w:rsidP="00707C38" w:rsidRDefault="00707C38" w14:paraId="1EF2EF81" w14:textId="77777777">
            <w:pPr>
              <w:rPr>
                <w:rFonts w:ascii="Candara" w:hAnsi="Candara"/>
                <w:b/>
                <w:color w:val="385623" w:themeColor="accent6" w:themeShade="80"/>
                <w:u w:val="single"/>
              </w:rPr>
            </w:pPr>
          </w:p>
        </w:tc>
        <w:tc>
          <w:tcPr>
            <w:tcW w:w="1254" w:type="dxa"/>
            <w:tcMar/>
          </w:tcPr>
          <w:p w:rsidRPr="00CB083F" w:rsidR="00707C38" w:rsidP="00707C38" w:rsidRDefault="00707C38" w14:paraId="68DADE1C" w14:textId="77777777">
            <w:pPr>
              <w:rPr>
                <w:rFonts w:ascii="Candara" w:hAnsi="Candara"/>
                <w:color w:val="000000" w:themeColor="text1"/>
              </w:rPr>
            </w:pPr>
          </w:p>
          <w:p w:rsidRPr="00CB083F" w:rsidR="00707C38" w:rsidP="00707C38" w:rsidRDefault="00707C38" w14:paraId="2F87C57E" w14:textId="77777777">
            <w:pPr>
              <w:rPr>
                <w:rFonts w:ascii="Candara" w:hAnsi="Candara"/>
                <w:color w:val="000000" w:themeColor="text1"/>
              </w:rPr>
            </w:pPr>
            <w:r w:rsidRPr="00CB083F">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9" w:type="dxa"/>
            <w:tcMar/>
          </w:tcPr>
          <w:p w:rsidRPr="00CB083F" w:rsidR="00707C38" w:rsidP="17340934" w:rsidRDefault="003C100A" w14:paraId="100980BE" w14:textId="77777777" w14:noSpellErr="1">
            <w:pPr>
              <w:rPr>
                <w:rFonts w:ascii="Candara" w:hAnsi="Candara"/>
                <w:b w:val="0"/>
                <w:bCs w:val="0"/>
              </w:rPr>
            </w:pPr>
            <w:r w:rsidRPr="17340934" w:rsidR="003C100A">
              <w:rPr>
                <w:rFonts w:ascii="Candara" w:hAnsi="Candara"/>
                <w:b w:val="0"/>
                <w:bCs w:val="0"/>
              </w:rPr>
              <w:t xml:space="preserve">Entrepreneur, enterprise, business plan, aims and </w:t>
            </w:r>
            <w:r w:rsidRPr="17340934" w:rsidR="003C100A">
              <w:rPr>
                <w:rFonts w:ascii="Candara" w:hAnsi="Candara"/>
                <w:b w:val="0"/>
                <w:bCs w:val="0"/>
              </w:rPr>
              <w:t>objectives</w:t>
            </w:r>
            <w:r w:rsidRPr="17340934" w:rsidR="003C100A">
              <w:rPr>
                <w:rFonts w:ascii="Candara" w:hAnsi="Candara"/>
                <w:b w:val="0"/>
                <w:bCs w:val="0"/>
              </w:rPr>
              <w:t>.</w:t>
            </w:r>
          </w:p>
          <w:p w:rsidRPr="00CB083F" w:rsidR="003C100A" w:rsidP="003C100A" w:rsidRDefault="003C100A" w14:paraId="4606BA25" w14:textId="77777777">
            <w:pPr>
              <w:rPr>
                <w:rFonts w:ascii="Candara" w:hAnsi="Candara"/>
                <w:color w:val="000000" w:themeColor="text1"/>
              </w:rPr>
            </w:pPr>
            <w:r w:rsidRPr="00CB083F">
              <w:rPr>
                <w:rFonts w:ascii="Candara" w:hAnsi="Candara"/>
                <w:color w:val="000000" w:themeColor="text1"/>
              </w:rPr>
              <w:t>Sole trader</w:t>
            </w:r>
          </w:p>
          <w:p w:rsidRPr="00CB083F" w:rsidR="003C100A" w:rsidP="003C100A" w:rsidRDefault="003C100A" w14:paraId="351632E5" w14:textId="77777777">
            <w:pPr>
              <w:rPr>
                <w:rFonts w:ascii="Candara" w:hAnsi="Candara"/>
                <w:color w:val="000000" w:themeColor="text1"/>
              </w:rPr>
            </w:pPr>
            <w:r w:rsidRPr="00CB083F">
              <w:rPr>
                <w:rFonts w:ascii="Candara" w:hAnsi="Candara"/>
                <w:color w:val="000000" w:themeColor="text1"/>
              </w:rPr>
              <w:t>Deed of partnership</w:t>
            </w:r>
          </w:p>
          <w:p w:rsidRPr="00CB083F" w:rsidR="003C100A" w:rsidP="003C100A" w:rsidRDefault="003C100A" w14:paraId="29E5F96C" w14:textId="77777777">
            <w:pPr>
              <w:rPr>
                <w:rFonts w:ascii="Candara" w:hAnsi="Candara"/>
                <w:color w:val="000000" w:themeColor="text1"/>
              </w:rPr>
            </w:pPr>
            <w:r w:rsidRPr="00CB083F">
              <w:rPr>
                <w:rFonts w:ascii="Candara" w:hAnsi="Candara"/>
                <w:color w:val="000000" w:themeColor="text1"/>
              </w:rPr>
              <w:t>Limited liability</w:t>
            </w:r>
          </w:p>
          <w:p w:rsidRPr="00CB083F" w:rsidR="003C100A" w:rsidP="003C100A" w:rsidRDefault="003C100A" w14:paraId="0E18290A" w14:textId="77777777">
            <w:pPr>
              <w:rPr>
                <w:rFonts w:ascii="Candara" w:hAnsi="Candara"/>
                <w:color w:val="000000" w:themeColor="text1"/>
              </w:rPr>
            </w:pPr>
            <w:r w:rsidRPr="00CB083F">
              <w:rPr>
                <w:rFonts w:ascii="Candara" w:hAnsi="Candara"/>
                <w:color w:val="000000" w:themeColor="text1"/>
              </w:rPr>
              <w:t>Private limited companies</w:t>
            </w:r>
          </w:p>
          <w:p w:rsidRPr="00CB083F" w:rsidR="003C100A" w:rsidP="003C100A" w:rsidRDefault="003C100A" w14:paraId="1BB07A33" w14:textId="77777777">
            <w:pPr>
              <w:rPr>
                <w:rFonts w:ascii="Candara" w:hAnsi="Candara"/>
                <w:color w:val="000000" w:themeColor="text1"/>
              </w:rPr>
            </w:pPr>
            <w:r w:rsidRPr="00CB083F">
              <w:rPr>
                <w:rFonts w:ascii="Candara" w:hAnsi="Candara"/>
                <w:color w:val="000000" w:themeColor="text1"/>
              </w:rPr>
              <w:t>Public limited company</w:t>
            </w:r>
          </w:p>
          <w:p w:rsidRPr="00CB083F" w:rsidR="003C100A" w:rsidP="003C100A" w:rsidRDefault="003C100A" w14:paraId="10631A87" w14:textId="49C844D4">
            <w:pPr>
              <w:rPr>
                <w:rFonts w:ascii="Candara" w:hAnsi="Candara"/>
                <w:color w:val="000000" w:themeColor="text1"/>
              </w:rPr>
            </w:pPr>
            <w:proofErr w:type="spellStart"/>
            <w:r w:rsidRPr="00CB083F">
              <w:rPr>
                <w:rFonts w:ascii="Candara" w:hAnsi="Candara"/>
                <w:color w:val="000000" w:themeColor="text1"/>
              </w:rPr>
              <w:t>Capiral</w:t>
            </w:r>
            <w:proofErr w:type="spellEnd"/>
          </w:p>
          <w:p w:rsidRPr="00CB083F" w:rsidR="003C100A" w:rsidP="003C100A" w:rsidRDefault="003C100A" w14:paraId="188C2F29" w14:textId="77777777">
            <w:pPr>
              <w:rPr>
                <w:rFonts w:ascii="Candara" w:hAnsi="Candara"/>
                <w:color w:val="000000" w:themeColor="text1"/>
              </w:rPr>
            </w:pPr>
            <w:r w:rsidRPr="00CB083F">
              <w:rPr>
                <w:rFonts w:ascii="Candara" w:hAnsi="Candara"/>
                <w:color w:val="000000" w:themeColor="text1"/>
              </w:rPr>
              <w:t>Sleeping partner</w:t>
            </w:r>
          </w:p>
          <w:p w:rsidRPr="00CB083F" w:rsidR="003C100A" w:rsidP="003C100A" w:rsidRDefault="003C100A" w14:paraId="4E1733D7" w14:textId="2C0DA9E5">
            <w:pPr>
              <w:rPr>
                <w:rFonts w:ascii="Candara" w:hAnsi="Candara"/>
                <w:color w:val="000000" w:themeColor="text1"/>
              </w:rPr>
            </w:pPr>
            <w:r w:rsidRPr="00CB083F">
              <w:rPr>
                <w:rFonts w:ascii="Candara" w:hAnsi="Candara"/>
                <w:color w:val="000000" w:themeColor="text1"/>
              </w:rPr>
              <w:t>Shareholder</w:t>
            </w:r>
          </w:p>
          <w:p w:rsidRPr="00CB083F" w:rsidR="003C100A" w:rsidP="003C100A" w:rsidRDefault="003C100A" w14:paraId="342CA940" w14:textId="4D5487B8">
            <w:pPr>
              <w:rPr>
                <w:rFonts w:ascii="Candara" w:hAnsi="Candara"/>
                <w:color w:val="000000" w:themeColor="text1"/>
              </w:rPr>
            </w:pPr>
            <w:r w:rsidRPr="00CB083F">
              <w:rPr>
                <w:rFonts w:ascii="Candara" w:hAnsi="Candara"/>
                <w:color w:val="000000" w:themeColor="text1"/>
              </w:rPr>
              <w:t>Dividend</w:t>
            </w:r>
          </w:p>
          <w:p w:rsidRPr="00CB083F" w:rsidR="003C100A" w:rsidP="003C100A" w:rsidRDefault="003C100A" w14:paraId="07040166" w14:textId="506A9587">
            <w:pPr>
              <w:rPr>
                <w:rFonts w:ascii="Candara" w:hAnsi="Candara"/>
                <w:color w:val="000000" w:themeColor="text1"/>
              </w:rPr>
            </w:pPr>
            <w:r w:rsidRPr="00CB083F">
              <w:rPr>
                <w:rFonts w:ascii="Candara" w:hAnsi="Candara"/>
                <w:color w:val="000000" w:themeColor="text1"/>
              </w:rPr>
              <w:t>Profit</w:t>
            </w:r>
          </w:p>
          <w:p w:rsidRPr="00CB083F" w:rsidR="003C100A" w:rsidP="003C100A" w:rsidRDefault="003C100A" w14:paraId="5B7E04F2" w14:textId="77777777">
            <w:pPr>
              <w:rPr>
                <w:rFonts w:ascii="Candara" w:hAnsi="Candara"/>
                <w:color w:val="000000" w:themeColor="text1"/>
              </w:rPr>
            </w:pPr>
            <w:r w:rsidRPr="00CB083F">
              <w:rPr>
                <w:rFonts w:ascii="Candara" w:hAnsi="Candara"/>
                <w:color w:val="000000" w:themeColor="text1"/>
              </w:rPr>
              <w:t>Market share</w:t>
            </w:r>
          </w:p>
          <w:p w:rsidRPr="00CB083F" w:rsidR="003C100A" w:rsidP="003C100A" w:rsidRDefault="003C100A" w14:paraId="0F53627A" w14:textId="432D540B">
            <w:pPr>
              <w:rPr>
                <w:rFonts w:ascii="Candara" w:hAnsi="Candara"/>
                <w:color w:val="000000" w:themeColor="text1"/>
              </w:rPr>
            </w:pPr>
            <w:r w:rsidRPr="00CB083F">
              <w:rPr>
                <w:rFonts w:ascii="Candara" w:hAnsi="Candara"/>
                <w:color w:val="000000" w:themeColor="text1"/>
              </w:rPr>
              <w:t>Stakeholders</w:t>
            </w:r>
          </w:p>
          <w:p w:rsidRPr="00CB083F" w:rsidR="003C100A" w:rsidP="003C100A" w:rsidRDefault="003C100A" w14:paraId="05127C09" w14:textId="77777777">
            <w:pPr>
              <w:rPr>
                <w:rFonts w:ascii="Candara" w:hAnsi="Candara"/>
                <w:color w:val="000000" w:themeColor="text1"/>
              </w:rPr>
            </w:pPr>
            <w:r w:rsidRPr="00CB083F">
              <w:rPr>
                <w:rFonts w:ascii="Candara" w:hAnsi="Candara"/>
                <w:color w:val="000000" w:themeColor="text1"/>
              </w:rPr>
              <w:t>Organic growth</w:t>
            </w:r>
          </w:p>
          <w:p w:rsidRPr="00CB083F" w:rsidR="003C100A" w:rsidP="003C100A" w:rsidRDefault="003C100A" w14:paraId="06B04D24" w14:textId="4C4B0D29">
            <w:pPr>
              <w:rPr>
                <w:rFonts w:ascii="Candara" w:hAnsi="Candara"/>
                <w:color w:val="000000" w:themeColor="text1"/>
              </w:rPr>
            </w:pPr>
            <w:r w:rsidRPr="00CB083F">
              <w:rPr>
                <w:rFonts w:ascii="Candara" w:hAnsi="Candara"/>
                <w:color w:val="000000" w:themeColor="text1"/>
              </w:rPr>
              <w:t>Merger, takeover, vertical, horizontal, diversification, external growth</w:t>
            </w:r>
          </w:p>
        </w:tc>
      </w:tr>
      <w:tr w:rsidR="00707C38" w:rsidTr="17340934" w14:paraId="46B2BE8D" w14:textId="77777777">
        <w:trPr>
          <w:trHeight w:val="1482"/>
        </w:trPr>
        <w:tc>
          <w:tcPr>
            <w:tcW w:w="4553" w:type="dxa"/>
            <w:vMerge/>
            <w:tcMar/>
          </w:tcPr>
          <w:p w:rsidRPr="00CB083F" w:rsidR="00707C38" w:rsidP="00707C38" w:rsidRDefault="00707C38" w14:paraId="7CE08260" w14:textId="77777777">
            <w:pPr>
              <w:rPr>
                <w:rFonts w:ascii="Candara" w:hAnsi="Candara"/>
                <w:b/>
                <w:color w:val="385623" w:themeColor="accent6" w:themeShade="80"/>
                <w:u w:val="single"/>
              </w:rPr>
            </w:pPr>
          </w:p>
        </w:tc>
        <w:tc>
          <w:tcPr>
            <w:tcW w:w="1254" w:type="dxa"/>
            <w:tcMar/>
          </w:tcPr>
          <w:p w:rsidRPr="00CB083F" w:rsidR="00707C38" w:rsidP="00707C38" w:rsidRDefault="00707C38" w14:paraId="4BF69416" w14:textId="77777777">
            <w:pPr>
              <w:rPr>
                <w:rFonts w:ascii="Candara" w:hAnsi="Candara"/>
                <w:color w:val="000000" w:themeColor="text1"/>
              </w:rPr>
            </w:pPr>
          </w:p>
          <w:p w:rsidRPr="00CB083F" w:rsidR="00707C38" w:rsidP="00707C38" w:rsidRDefault="00707C38" w14:paraId="4D9BE988" w14:textId="77777777">
            <w:pPr>
              <w:rPr>
                <w:rFonts w:ascii="Candara" w:hAnsi="Candara"/>
                <w:color w:val="000000" w:themeColor="text1"/>
              </w:rPr>
            </w:pPr>
            <w:r w:rsidRPr="00CB083F">
              <w:rPr>
                <w:rFonts w:ascii="Candara" w:hAnsi="Candara"/>
                <w:noProof/>
                <w:color w:val="000000" w:themeColor="text1"/>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299" w:type="dxa"/>
            <w:tcMar/>
          </w:tcPr>
          <w:p w:rsidRPr="00CB083F" w:rsidR="007166AA" w:rsidP="007166AA" w:rsidRDefault="007166AA" w14:paraId="43AE699B" w14:textId="77777777">
            <w:pPr>
              <w:rPr>
                <w:rFonts w:ascii="Candara" w:hAnsi="Candara" w:eastAsia="Calibri" w:cs="Times New Roman"/>
                <w:b/>
              </w:rPr>
            </w:pPr>
            <w:r w:rsidRPr="00CB083F">
              <w:rPr>
                <w:rFonts w:ascii="Candara" w:hAnsi="Candara" w:eastAsia="Calibri" w:cs="Times New Roman"/>
                <w:b/>
              </w:rPr>
              <w:t>Formative assessment</w:t>
            </w:r>
          </w:p>
          <w:p w:rsidRPr="00CB083F" w:rsidR="003C100A" w:rsidP="007166AA" w:rsidRDefault="003C100A" w14:paraId="43ADEAC7" w14:textId="77777777">
            <w:pPr>
              <w:rPr>
                <w:rFonts w:ascii="Candara" w:hAnsi="Candara" w:eastAsia="Calibri" w:cs="Times New Roman"/>
              </w:rPr>
            </w:pPr>
            <w:r w:rsidRPr="00CB083F">
              <w:rPr>
                <w:rFonts w:ascii="Candara" w:hAnsi="Candara" w:eastAsia="Calibri" w:cs="Times New Roman"/>
              </w:rPr>
              <w:t>Knowledge checks</w:t>
            </w:r>
          </w:p>
          <w:p w:rsidRPr="00CB083F" w:rsidR="003C100A" w:rsidP="007166AA" w:rsidRDefault="003C100A" w14:paraId="35762EE2" w14:textId="72F18C4D">
            <w:pPr>
              <w:rPr>
                <w:rFonts w:ascii="Candara" w:hAnsi="Candara" w:eastAsia="Calibri" w:cs="Times New Roman"/>
              </w:rPr>
            </w:pPr>
            <w:r w:rsidRPr="00CB083F">
              <w:rPr>
                <w:rFonts w:ascii="Candara" w:hAnsi="Candara" w:eastAsia="Calibri" w:cs="Times New Roman"/>
              </w:rPr>
              <w:t>Quiz</w:t>
            </w:r>
          </w:p>
          <w:p w:rsidRPr="00CB083F" w:rsidR="003C100A" w:rsidP="007166AA" w:rsidRDefault="003C100A" w14:paraId="235DE776" w14:textId="648558A8">
            <w:pPr>
              <w:rPr>
                <w:rFonts w:ascii="Candara" w:hAnsi="Candara" w:eastAsia="Calibri" w:cs="Times New Roman"/>
              </w:rPr>
            </w:pPr>
            <w:r w:rsidRPr="00CB083F">
              <w:rPr>
                <w:rFonts w:ascii="Candara" w:hAnsi="Candara" w:eastAsia="Calibri" w:cs="Times New Roman"/>
              </w:rPr>
              <w:t>Practice questions</w:t>
            </w:r>
          </w:p>
          <w:p w:rsidRPr="00CB083F" w:rsidR="007166AA" w:rsidP="007166AA" w:rsidRDefault="007166AA" w14:paraId="68D30556" w14:textId="56CA20EC">
            <w:pPr>
              <w:rPr>
                <w:rFonts w:ascii="Candara" w:hAnsi="Candara" w:eastAsia="Calibri" w:cs="Times New Roman"/>
                <w:b/>
              </w:rPr>
            </w:pPr>
            <w:r w:rsidRPr="00CB083F">
              <w:rPr>
                <w:rFonts w:ascii="Candara" w:hAnsi="Candara" w:eastAsia="Calibri" w:cs="Times New Roman"/>
                <w:b/>
              </w:rPr>
              <w:t>Summative assessment</w:t>
            </w:r>
          </w:p>
          <w:p w:rsidRPr="00CB083F" w:rsidR="00707C38" w:rsidP="007166AA" w:rsidRDefault="003C100A" w14:paraId="715AE291" w14:textId="3B7D6C1F">
            <w:pPr>
              <w:rPr>
                <w:rFonts w:ascii="Candara" w:hAnsi="Candara"/>
                <w:color w:val="000000" w:themeColor="text1"/>
              </w:rPr>
            </w:pPr>
            <w:r w:rsidRPr="00CB083F">
              <w:rPr>
                <w:rFonts w:ascii="Candara" w:hAnsi="Candara"/>
                <w:color w:val="000000" w:themeColor="text1"/>
              </w:rPr>
              <w:t>End of unit assessment</w:t>
            </w:r>
          </w:p>
        </w:tc>
      </w:tr>
      <w:tr w:rsidR="00707C38" w:rsidTr="17340934" w14:paraId="36C53A8E" w14:textId="77777777">
        <w:trPr>
          <w:trHeight w:val="1482"/>
        </w:trPr>
        <w:tc>
          <w:tcPr>
            <w:tcW w:w="4553" w:type="dxa"/>
            <w:vMerge/>
            <w:tcMar/>
          </w:tcPr>
          <w:p w:rsidRPr="00CB083F" w:rsidR="00707C38" w:rsidP="00707C38" w:rsidRDefault="00707C38" w14:paraId="5244F406" w14:textId="77777777">
            <w:pPr>
              <w:rPr>
                <w:rFonts w:ascii="Candara" w:hAnsi="Candara"/>
                <w:b/>
                <w:color w:val="385623" w:themeColor="accent6" w:themeShade="80"/>
                <w:u w:val="single"/>
              </w:rPr>
            </w:pPr>
          </w:p>
        </w:tc>
        <w:tc>
          <w:tcPr>
            <w:tcW w:w="1254" w:type="dxa"/>
            <w:tcMar/>
          </w:tcPr>
          <w:p w:rsidRPr="00CB083F" w:rsidR="00707C38" w:rsidP="00707C38" w:rsidRDefault="00707C38" w14:paraId="3A526AFD" w14:textId="77777777">
            <w:pPr>
              <w:rPr>
                <w:rFonts w:ascii="Candara" w:hAnsi="Candara"/>
                <w:color w:val="000000" w:themeColor="text1"/>
              </w:rPr>
            </w:pPr>
          </w:p>
          <w:p w:rsidRPr="00CB083F" w:rsidR="00707C38" w:rsidP="00707C38" w:rsidRDefault="00707C38" w14:paraId="06DF3977" w14:textId="77777777">
            <w:pPr>
              <w:rPr>
                <w:rFonts w:ascii="Candara" w:hAnsi="Candara"/>
                <w:color w:val="000000" w:themeColor="text1"/>
              </w:rPr>
            </w:pPr>
            <w:r w:rsidRPr="00CB083F">
              <w:rPr>
                <w:rFonts w:ascii="Candara" w:hAnsi="Candara"/>
                <w:noProof/>
                <w:color w:val="000000" w:themeColor="text1"/>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299" w:type="dxa"/>
            <w:tcMar/>
          </w:tcPr>
          <w:p w:rsidRPr="00CB083F" w:rsidR="007166AA" w:rsidP="00707C38" w:rsidRDefault="003C100A" w14:paraId="3CA9CC60" w14:textId="7D71798F">
            <w:pPr>
              <w:rPr>
                <w:rFonts w:ascii="Candara" w:hAnsi="Candara"/>
                <w:color w:val="000000" w:themeColor="text1"/>
              </w:rPr>
            </w:pPr>
            <w:r w:rsidRPr="00CB083F">
              <w:rPr>
                <w:rFonts w:ascii="Candara" w:hAnsi="Candara"/>
                <w:color w:val="000000" w:themeColor="text1"/>
              </w:rPr>
              <w:t>Seneca</w:t>
            </w:r>
          </w:p>
          <w:p w:rsidRPr="00CB083F" w:rsidR="003C100A" w:rsidP="00707C38" w:rsidRDefault="003C100A" w14:paraId="05514E8D" w14:textId="7662AE3A">
            <w:pPr>
              <w:rPr>
                <w:rFonts w:ascii="Candara" w:hAnsi="Candara"/>
                <w:color w:val="000000" w:themeColor="text1"/>
              </w:rPr>
            </w:pPr>
            <w:r w:rsidRPr="00CB083F">
              <w:rPr>
                <w:rFonts w:ascii="Candara" w:hAnsi="Candara"/>
                <w:color w:val="000000" w:themeColor="text1"/>
              </w:rPr>
              <w:t>Practice questions</w:t>
            </w:r>
          </w:p>
          <w:p w:rsidRPr="00CB083F" w:rsidR="003C100A" w:rsidP="00707C38" w:rsidRDefault="003C100A" w14:paraId="42C2DA29" w14:textId="42A87D7A">
            <w:pPr>
              <w:rPr>
                <w:rFonts w:ascii="Candara" w:hAnsi="Candara"/>
                <w:color w:val="000000" w:themeColor="text1"/>
              </w:rPr>
            </w:pPr>
            <w:r w:rsidRPr="00CB083F">
              <w:rPr>
                <w:rFonts w:ascii="Candara" w:hAnsi="Candara"/>
                <w:color w:val="000000" w:themeColor="text1"/>
              </w:rPr>
              <w:t>Revision tasks</w:t>
            </w:r>
          </w:p>
          <w:p w:rsidRPr="00CB083F" w:rsidR="007166AA" w:rsidP="00707C38" w:rsidRDefault="007166AA" w14:paraId="3CAC3DA2" w14:textId="16F6F11E">
            <w:pPr>
              <w:rPr>
                <w:rFonts w:ascii="Candara" w:hAnsi="Candara"/>
                <w:color w:val="000000" w:themeColor="text1"/>
              </w:rPr>
            </w:pPr>
            <w:r w:rsidRPr="00CB083F">
              <w:rPr>
                <w:rFonts w:ascii="Candara" w:hAnsi="Candara"/>
                <w:color w:val="000000" w:themeColor="text1"/>
              </w:rPr>
              <w:t>Research tasks</w:t>
            </w:r>
          </w:p>
        </w:tc>
      </w:tr>
    </w:tbl>
    <w:p w:rsidRPr="00707C38" w:rsidR="00707C38" w:rsidP="00707C38" w:rsidRDefault="00707C38" w14:paraId="10C67EE9" w14:textId="77777777">
      <w:pPr>
        <w:jc w:val="center"/>
        <w:rPr>
          <w:rFonts w:ascii="Candara" w:hAnsi="Candara"/>
          <w:b/>
          <w:color w:val="C00000"/>
          <w:sz w:val="36"/>
          <w:szCs w:val="36"/>
          <w:u w:val="single"/>
        </w:rPr>
      </w:pPr>
    </w:p>
    <w:sectPr w:rsidRPr="00707C38" w:rsidR="00707C38" w:rsidSect="009B1B41">
      <w:headerReference w:type="default" r:id="rId18"/>
      <w:pgSz w:w="11906" w:h="16838" w:orient="portrait"/>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C38" w:rsidP="00707C38" w:rsidRDefault="00707C38" w14:paraId="1C03E50D" w14:textId="77777777">
      <w:pPr>
        <w:spacing w:after="0" w:line="240" w:lineRule="auto"/>
      </w:pPr>
      <w:r>
        <w:separator/>
      </w:r>
    </w:p>
  </w:endnote>
  <w:endnote w:type="continuationSeparator" w:id="0">
    <w:p w:rsidR="00707C38" w:rsidP="00707C38" w:rsidRDefault="00707C38" w14:paraId="586697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C38" w:rsidP="00707C38" w:rsidRDefault="00707C38" w14:paraId="70C07D2A" w14:textId="77777777">
      <w:pPr>
        <w:spacing w:after="0" w:line="240" w:lineRule="auto"/>
      </w:pPr>
      <w:r>
        <w:separator/>
      </w:r>
    </w:p>
  </w:footnote>
  <w:footnote w:type="continuationSeparator" w:id="0">
    <w:p w:rsidR="00707C38" w:rsidP="00707C38" w:rsidRDefault="00707C38" w14:paraId="33CADA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707C38" w:rsidRDefault="00707C38" w14:paraId="4FFA9FF2" w14:textId="77777777">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E4D56"/>
    <w:multiLevelType w:val="hybridMultilevel"/>
    <w:tmpl w:val="2F482C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17E4762"/>
    <w:multiLevelType w:val="hybridMultilevel"/>
    <w:tmpl w:val="30AA4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3C100A"/>
    <w:rsid w:val="00440605"/>
    <w:rsid w:val="00592175"/>
    <w:rsid w:val="00707C38"/>
    <w:rsid w:val="007166AA"/>
    <w:rsid w:val="00992D93"/>
    <w:rsid w:val="009B1B41"/>
    <w:rsid w:val="009E3EAE"/>
    <w:rsid w:val="00CB083F"/>
    <w:rsid w:val="00D30EC2"/>
    <w:rsid w:val="00D667C8"/>
    <w:rsid w:val="1734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6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56597">
      <w:bodyDiv w:val="1"/>
      <w:marLeft w:val="0"/>
      <w:marRight w:val="0"/>
      <w:marTop w:val="0"/>
      <w:marBottom w:val="0"/>
      <w:divBdr>
        <w:top w:val="none" w:sz="0" w:space="0" w:color="auto"/>
        <w:left w:val="none" w:sz="0" w:space="0" w:color="auto"/>
        <w:bottom w:val="none" w:sz="0" w:space="0" w:color="auto"/>
        <w:right w:val="none" w:sz="0" w:space="0" w:color="auto"/>
      </w:divBdr>
    </w:div>
    <w:div w:id="19786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sv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sv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6.sv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5101E81F46408C535108891BDF5E" ma:contentTypeVersion="11" ma:contentTypeDescription="Create a new document." ma:contentTypeScope="" ma:versionID="69c06cc92c78d8bf6ebef3dc6fcac4ce">
  <xsd:schema xmlns:xsd="http://www.w3.org/2001/XMLSchema" xmlns:xs="http://www.w3.org/2001/XMLSchema" xmlns:p="http://schemas.microsoft.com/office/2006/metadata/properties" xmlns:ns2="4f94bd29-60ca-4393-aa9e-71e74d757d61" xmlns:ns3="cfd6ef3e-6476-4bc3-bd9a-8bb2c3cfe532" targetNamespace="http://schemas.microsoft.com/office/2006/metadata/properties" ma:root="true" ma:fieldsID="f546c4bef928165e8ede75bba5e77529" ns2:_="" ns3:_="">
    <xsd:import namespace="4f94bd29-60ca-4393-aa9e-71e74d757d61"/>
    <xsd:import namespace="cfd6ef3e-6476-4bc3-bd9a-8bb2c3cfe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bd29-60ca-4393-aa9e-71e74d757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6ef3e-6476-4bc3-bd9a-8bb2c3cfe5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0cb4f-1682-4969-9a6d-55e5dc541db9}" ma:internalName="TaxCatchAll" ma:showField="CatchAllData" ma:web="cfd6ef3e-6476-4bc3-bd9a-8bb2c3cfe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4bd29-60ca-4393-aa9e-71e74d757d61">
      <Terms xmlns="http://schemas.microsoft.com/office/infopath/2007/PartnerControls"/>
    </lcf76f155ced4ddcb4097134ff3c332f>
    <TaxCatchAll xmlns="cfd6ef3e-6476-4bc3-bd9a-8bb2c3cfe532" xsi:nil="true"/>
  </documentManagement>
</p:properties>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7D878614-F045-4C1B-882A-3DBEAAD4D27D}"/>
</file>

<file path=customXml/itemProps3.xml><?xml version="1.0" encoding="utf-8"?>
<ds:datastoreItem xmlns:ds="http://schemas.openxmlformats.org/officeDocument/2006/customXml" ds:itemID="{D401B7F2-9E15-42FC-ADE9-722687BCBB68}">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be86b6a6-ef4c-43ea-a746-c158c107f66d"/>
    <ds:schemaRef ds:uri="33d306e6-140f-4728-9df4-6ed6ddccbb67"/>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Tenbury High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Diana Taylor</cp:lastModifiedBy>
  <cp:revision>4</cp:revision>
  <dcterms:created xsi:type="dcterms:W3CDTF">2022-07-12T11:00:00Z</dcterms:created>
  <dcterms:modified xsi:type="dcterms:W3CDTF">2024-07-11T08:30:59Z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0x01010082D95101E81F46408C535108891BDF5E</vt:lpwstr>
  </property>
  <property fmtid="{D5CDD505-2E9C-101B-9397-08002B2CF9AE}" pid="3" name="MediaServiceImageTags">
    <vt:lpwstr/>
  </property>
</Properties>
</file>